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0DBC" w14:textId="2CA1828A" w:rsidR="002F1E4C" w:rsidRPr="007907E1" w:rsidRDefault="00CB6D7B" w:rsidP="002F1E4C">
      <w:pPr>
        <w:rPr>
          <w:rFonts w:ascii="Open Sans" w:hAnsi="Open Sans" w:cs="Open Sans"/>
          <w:b/>
          <w:bCs/>
          <w:iCs/>
          <w:color w:val="12284C"/>
          <w:w w:val="105"/>
          <w:sz w:val="26"/>
          <w:szCs w:val="26"/>
        </w:rPr>
      </w:pPr>
      <w:r w:rsidRPr="00CB6D7B">
        <w:rPr>
          <w:rFonts w:ascii="Open Sans" w:hAnsi="Open Sans" w:cs="Open Sans"/>
          <w:b/>
          <w:bCs/>
          <w:iCs/>
          <w:color w:val="12284C"/>
          <w:w w:val="105"/>
          <w:sz w:val="26"/>
          <w:szCs w:val="26"/>
        </w:rPr>
        <w:t>POSTVENTION RESPONSE CHECKLIST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3865"/>
        <w:gridCol w:w="2340"/>
        <w:gridCol w:w="2520"/>
        <w:gridCol w:w="2065"/>
      </w:tblGrid>
      <w:tr w:rsidR="007907E1" w:rsidRPr="007907E1" w14:paraId="6E13F4ED" w14:textId="77777777" w:rsidTr="003C1AD5">
        <w:tc>
          <w:tcPr>
            <w:tcW w:w="3865" w:type="dxa"/>
            <w:shd w:val="clear" w:color="auto" w:fill="E7EAED"/>
          </w:tcPr>
          <w:p w14:paraId="397003B8" w14:textId="252843DD" w:rsidR="007907E1" w:rsidRPr="00387A64" w:rsidRDefault="007907E1" w:rsidP="00DF267E">
            <w:pPr>
              <w:rPr>
                <w:rFonts w:ascii="Open Sans" w:hAnsi="Open Sans" w:cs="Open Sans"/>
                <w:b/>
                <w:bCs/>
                <w:iCs/>
                <w:w w:val="105"/>
                <w:sz w:val="24"/>
                <w:szCs w:val="24"/>
              </w:rPr>
            </w:pPr>
            <w:r w:rsidRPr="00387A64">
              <w:rPr>
                <w:rFonts w:ascii="Open Sans" w:hAnsi="Open Sans" w:cs="Open Sans"/>
                <w:b/>
                <w:bCs/>
                <w:iCs/>
                <w:w w:val="105"/>
                <w:sz w:val="24"/>
                <w:szCs w:val="24"/>
              </w:rPr>
              <w:t xml:space="preserve">STEPS TO TAKE IN THE </w:t>
            </w:r>
            <w:r w:rsidRPr="00387A64">
              <w:rPr>
                <w:rFonts w:ascii="Open Sans" w:hAnsi="Open Sans" w:cs="Open Sans"/>
                <w:b/>
                <w:bCs/>
                <w:iCs/>
                <w:w w:val="105"/>
                <w:sz w:val="24"/>
                <w:szCs w:val="24"/>
                <w:u w:val="single"/>
              </w:rPr>
              <w:t>IMMEDIATE</w:t>
            </w:r>
            <w:r w:rsidRPr="00387A64">
              <w:rPr>
                <w:rFonts w:ascii="Open Sans" w:hAnsi="Open Sans" w:cs="Open Sans"/>
                <w:b/>
                <w:bCs/>
                <w:iCs/>
                <w:w w:val="105"/>
                <w:sz w:val="24"/>
                <w:szCs w:val="24"/>
              </w:rPr>
              <w:t xml:space="preserve"> AFTERMATH</w:t>
            </w:r>
          </w:p>
        </w:tc>
        <w:tc>
          <w:tcPr>
            <w:tcW w:w="2340" w:type="dxa"/>
            <w:shd w:val="clear" w:color="auto" w:fill="E7EAED"/>
          </w:tcPr>
          <w:p w14:paraId="194B6BA2" w14:textId="77777777" w:rsidR="007907E1" w:rsidRPr="00387A64" w:rsidRDefault="007907E1" w:rsidP="00DF267E">
            <w:pPr>
              <w:rPr>
                <w:rFonts w:ascii="Open Sans" w:hAnsi="Open Sans" w:cs="Open Sans"/>
                <w:b/>
                <w:bCs/>
                <w:iCs/>
                <w:w w:val="105"/>
                <w:sz w:val="24"/>
                <w:szCs w:val="24"/>
              </w:rPr>
            </w:pPr>
            <w:r w:rsidRPr="00387A64">
              <w:rPr>
                <w:rFonts w:ascii="Open Sans" w:hAnsi="Open Sans" w:cs="Open Sans"/>
                <w:b/>
                <w:bCs/>
                <w:iCs/>
                <w:w w:val="105"/>
                <w:sz w:val="24"/>
                <w:szCs w:val="24"/>
              </w:rPr>
              <w:t>STAFF RESPONSIBLE</w:t>
            </w:r>
          </w:p>
        </w:tc>
        <w:tc>
          <w:tcPr>
            <w:tcW w:w="2520" w:type="dxa"/>
            <w:shd w:val="clear" w:color="auto" w:fill="E7EAED"/>
          </w:tcPr>
          <w:p w14:paraId="7D6CEBC2" w14:textId="77777777" w:rsidR="007907E1" w:rsidRPr="00387A64" w:rsidRDefault="007907E1" w:rsidP="00DF267E">
            <w:pPr>
              <w:rPr>
                <w:rFonts w:ascii="Open Sans" w:hAnsi="Open Sans" w:cs="Open Sans"/>
                <w:b/>
                <w:bCs/>
                <w:iCs/>
                <w:w w:val="105"/>
                <w:sz w:val="24"/>
                <w:szCs w:val="24"/>
              </w:rPr>
            </w:pPr>
            <w:r w:rsidRPr="00387A64">
              <w:rPr>
                <w:rFonts w:ascii="Open Sans" w:hAnsi="Open Sans" w:cs="Open Sans"/>
                <w:b/>
                <w:bCs/>
                <w:iCs/>
                <w:w w:val="105"/>
                <w:sz w:val="24"/>
                <w:szCs w:val="24"/>
              </w:rPr>
              <w:t>RELEVANT CONTACTS</w:t>
            </w:r>
          </w:p>
        </w:tc>
        <w:tc>
          <w:tcPr>
            <w:tcW w:w="2065" w:type="dxa"/>
            <w:shd w:val="clear" w:color="auto" w:fill="E7EAED"/>
          </w:tcPr>
          <w:p w14:paraId="569D5D5F" w14:textId="77777777" w:rsidR="007907E1" w:rsidRPr="00387A64" w:rsidRDefault="007907E1" w:rsidP="00DF267E">
            <w:pPr>
              <w:rPr>
                <w:rFonts w:ascii="Open Sans" w:hAnsi="Open Sans" w:cs="Open Sans"/>
                <w:b/>
                <w:bCs/>
                <w:iCs/>
                <w:w w:val="105"/>
                <w:sz w:val="24"/>
                <w:szCs w:val="24"/>
              </w:rPr>
            </w:pPr>
            <w:r w:rsidRPr="00387A64">
              <w:rPr>
                <w:rFonts w:ascii="Open Sans" w:hAnsi="Open Sans" w:cs="Open Sans"/>
                <w:b/>
                <w:bCs/>
                <w:iCs/>
                <w:w w:val="105"/>
                <w:sz w:val="24"/>
                <w:szCs w:val="24"/>
              </w:rPr>
              <w:t>TASK COMPLETED?</w:t>
            </w:r>
          </w:p>
        </w:tc>
      </w:tr>
      <w:tr w:rsidR="007907E1" w:rsidRPr="007907E1" w14:paraId="64B17D32" w14:textId="77777777" w:rsidTr="003C1AD5">
        <w:trPr>
          <w:trHeight w:val="389"/>
        </w:trPr>
        <w:tc>
          <w:tcPr>
            <w:tcW w:w="10790" w:type="dxa"/>
            <w:gridSpan w:val="4"/>
            <w:shd w:val="clear" w:color="auto" w:fill="CCDDE7"/>
            <w:vAlign w:val="center"/>
          </w:tcPr>
          <w:p w14:paraId="0EA82C20" w14:textId="397E4F97" w:rsidR="007907E1" w:rsidRPr="00387A64" w:rsidRDefault="007907E1" w:rsidP="008737EF">
            <w:pPr>
              <w:spacing w:line="276" w:lineRule="auto"/>
              <w:jc w:val="center"/>
              <w:rPr>
                <w:rFonts w:ascii="Open Sans" w:hAnsi="Open Sans" w:cs="Open Sans"/>
                <w:b/>
                <w:bCs/>
                <w:iCs/>
                <w:w w:val="105"/>
                <w:sz w:val="20"/>
                <w:szCs w:val="20"/>
              </w:rPr>
            </w:pPr>
            <w:r w:rsidRPr="00387A64">
              <w:rPr>
                <w:rFonts w:ascii="Open Sans" w:hAnsi="Open Sans" w:cs="Open Sans"/>
                <w:b/>
                <w:bCs/>
                <w:iCs/>
                <w:w w:val="105"/>
                <w:sz w:val="20"/>
                <w:szCs w:val="20"/>
              </w:rPr>
              <w:t>NOTIFY KEY INDIVIDUALS</w:t>
            </w:r>
          </w:p>
        </w:tc>
      </w:tr>
      <w:tr w:rsidR="007907E1" w:rsidRPr="007907E1" w14:paraId="0300CDAE" w14:textId="77777777" w:rsidTr="003C1AD5">
        <w:tc>
          <w:tcPr>
            <w:tcW w:w="3865" w:type="dxa"/>
          </w:tcPr>
          <w:p w14:paraId="081CE280"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Notify Superintendent and Verify Death</w:t>
            </w:r>
          </w:p>
          <w:p w14:paraId="5729FB3A" w14:textId="77777777" w:rsidR="007907E1" w:rsidRPr="00387A64" w:rsidRDefault="007907E1" w:rsidP="008737EF">
            <w:pPr>
              <w:pStyle w:val="ListParagraph"/>
              <w:spacing w:line="276" w:lineRule="auto"/>
              <w:ind w:left="630"/>
              <w:rPr>
                <w:rFonts w:ascii="Open Sans" w:hAnsi="Open Sans" w:cs="Open Sans"/>
                <w:b/>
                <w:bCs/>
                <w:i/>
                <w:w w:val="105"/>
                <w:sz w:val="20"/>
                <w:szCs w:val="20"/>
              </w:rPr>
            </w:pPr>
          </w:p>
        </w:tc>
        <w:tc>
          <w:tcPr>
            <w:tcW w:w="2340" w:type="dxa"/>
          </w:tcPr>
          <w:p w14:paraId="0097B8CA"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 xml:space="preserve">Lead: </w:t>
            </w:r>
          </w:p>
          <w:p w14:paraId="5798D341"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tc>
        <w:tc>
          <w:tcPr>
            <w:tcW w:w="2520" w:type="dxa"/>
          </w:tcPr>
          <w:p w14:paraId="1CED557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 xml:space="preserve">Superintendent: </w:t>
            </w:r>
          </w:p>
          <w:p w14:paraId="57F43D9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Parent/Guardian:</w:t>
            </w:r>
          </w:p>
          <w:p w14:paraId="4FEB029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Law Enforcement:</w:t>
            </w:r>
            <w:r w:rsidRPr="00387A64">
              <w:rPr>
                <w:rFonts w:ascii="Open Sans" w:hAnsi="Open Sans" w:cs="Open Sans"/>
                <w:iCs/>
                <w:w w:val="105"/>
                <w:sz w:val="20"/>
                <w:szCs w:val="20"/>
              </w:rPr>
              <w:br/>
            </w:r>
          </w:p>
        </w:tc>
        <w:tc>
          <w:tcPr>
            <w:tcW w:w="2065" w:type="dxa"/>
          </w:tcPr>
          <w:p w14:paraId="05CF8B6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06232CB6"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0E76EA22"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0762D07F" w14:textId="77777777" w:rsidTr="003C1AD5">
        <w:tc>
          <w:tcPr>
            <w:tcW w:w="3865" w:type="dxa"/>
            <w:shd w:val="clear" w:color="auto" w:fill="F2F2F2" w:themeFill="background1" w:themeFillShade="F2"/>
          </w:tcPr>
          <w:p w14:paraId="50DF4FF2"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 xml:space="preserve">Convene SMHT and identify roles/responsibilities of each member. </w:t>
            </w:r>
            <w:r w:rsidRPr="00387A64">
              <w:rPr>
                <w:rFonts w:ascii="Open Sans" w:hAnsi="Open Sans" w:cs="Open Sans"/>
                <w:iCs/>
                <w:w w:val="105"/>
                <w:sz w:val="20"/>
                <w:szCs w:val="20"/>
              </w:rPr>
              <w:br/>
            </w:r>
            <w:r w:rsidRPr="00387A64">
              <w:rPr>
                <w:rFonts w:ascii="Open Sans" w:hAnsi="Open Sans" w:cs="Open Sans"/>
                <w:iCs/>
                <w:w w:val="105"/>
                <w:sz w:val="20"/>
                <w:szCs w:val="20"/>
              </w:rPr>
              <w:br/>
              <w:t>Establish a “command center” location.</w:t>
            </w:r>
          </w:p>
        </w:tc>
        <w:tc>
          <w:tcPr>
            <w:tcW w:w="2340" w:type="dxa"/>
            <w:shd w:val="clear" w:color="auto" w:fill="F2F2F2" w:themeFill="background1" w:themeFillShade="F2"/>
          </w:tcPr>
          <w:p w14:paraId="220AD88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1522575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tc>
        <w:tc>
          <w:tcPr>
            <w:tcW w:w="2520" w:type="dxa"/>
            <w:shd w:val="clear" w:color="auto" w:fill="F2F2F2" w:themeFill="background1" w:themeFillShade="F2"/>
          </w:tcPr>
          <w:p w14:paraId="617D6E5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SMHT Contacts:</w:t>
            </w:r>
          </w:p>
          <w:p w14:paraId="23FEA8E5" w14:textId="77777777" w:rsidR="007907E1" w:rsidRPr="00387A64" w:rsidRDefault="007907E1" w:rsidP="008737EF">
            <w:pPr>
              <w:spacing w:line="276" w:lineRule="auto"/>
              <w:rPr>
                <w:rFonts w:ascii="Open Sans" w:hAnsi="Open Sans" w:cs="Open Sans"/>
                <w:iCs/>
                <w:w w:val="105"/>
                <w:sz w:val="20"/>
                <w:szCs w:val="20"/>
              </w:rPr>
            </w:pPr>
          </w:p>
          <w:p w14:paraId="7BA20FE3" w14:textId="77777777" w:rsidR="007907E1" w:rsidRPr="00387A64" w:rsidRDefault="007907E1" w:rsidP="008737EF">
            <w:pPr>
              <w:spacing w:line="276" w:lineRule="auto"/>
              <w:rPr>
                <w:rFonts w:ascii="Open Sans" w:hAnsi="Open Sans" w:cs="Open Sans"/>
                <w:iCs/>
                <w:w w:val="105"/>
                <w:sz w:val="20"/>
                <w:szCs w:val="20"/>
              </w:rPr>
            </w:pPr>
          </w:p>
          <w:p w14:paraId="1348683C"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F2F2F2" w:themeFill="background1" w:themeFillShade="F2"/>
          </w:tcPr>
          <w:p w14:paraId="5BD38782"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5D026B8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40E40A10"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662989B6" w14:textId="77777777" w:rsidTr="003C1AD5">
        <w:tc>
          <w:tcPr>
            <w:tcW w:w="3865" w:type="dxa"/>
            <w:shd w:val="clear" w:color="auto" w:fill="auto"/>
          </w:tcPr>
          <w:p w14:paraId="74E552F4"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Notify schools attended by family members of the deceased.</w:t>
            </w:r>
          </w:p>
        </w:tc>
        <w:tc>
          <w:tcPr>
            <w:tcW w:w="2340" w:type="dxa"/>
            <w:shd w:val="clear" w:color="auto" w:fill="auto"/>
          </w:tcPr>
          <w:p w14:paraId="1CAC4B0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18C75D6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tc>
        <w:tc>
          <w:tcPr>
            <w:tcW w:w="2520" w:type="dxa"/>
            <w:shd w:val="clear" w:color="auto" w:fill="auto"/>
          </w:tcPr>
          <w:p w14:paraId="3358118A"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Relevant schools and contacts for each:</w:t>
            </w:r>
          </w:p>
        </w:tc>
        <w:tc>
          <w:tcPr>
            <w:tcW w:w="2065" w:type="dxa"/>
            <w:shd w:val="clear" w:color="auto" w:fill="auto"/>
          </w:tcPr>
          <w:p w14:paraId="54A5A70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7205DE2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r w:rsidRPr="00387A64">
              <w:rPr>
                <w:rFonts w:ascii="Open Sans" w:hAnsi="Open Sans" w:cs="Open Sans"/>
                <w:iCs/>
                <w:w w:val="105"/>
                <w:sz w:val="20"/>
                <w:szCs w:val="20"/>
              </w:rPr>
              <w:br/>
            </w:r>
          </w:p>
        </w:tc>
      </w:tr>
      <w:tr w:rsidR="007907E1" w:rsidRPr="007907E1" w14:paraId="21FBE1C0" w14:textId="77777777" w:rsidTr="003C1AD5">
        <w:tc>
          <w:tcPr>
            <w:tcW w:w="3865" w:type="dxa"/>
            <w:shd w:val="clear" w:color="auto" w:fill="F2F2F2" w:themeFill="background1" w:themeFillShade="F2"/>
          </w:tcPr>
          <w:p w14:paraId="629506D2"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Contact and coordinate as needed with external mental health professionals.</w:t>
            </w:r>
          </w:p>
        </w:tc>
        <w:tc>
          <w:tcPr>
            <w:tcW w:w="2340" w:type="dxa"/>
            <w:shd w:val="clear" w:color="auto" w:fill="F2F2F2" w:themeFill="background1" w:themeFillShade="F2"/>
          </w:tcPr>
          <w:p w14:paraId="0A33A23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79E328D0"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1AA1B80A"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F2F2F2" w:themeFill="background1" w:themeFillShade="F2"/>
          </w:tcPr>
          <w:p w14:paraId="491E1081"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KSPHQ Admin:</w:t>
            </w:r>
            <w:r w:rsidRPr="00387A64">
              <w:rPr>
                <w:rFonts w:ascii="Open Sans" w:hAnsi="Open Sans" w:cs="Open Sans"/>
                <w:iCs/>
                <w:w w:val="105"/>
                <w:sz w:val="20"/>
                <w:szCs w:val="20"/>
              </w:rPr>
              <w:br/>
              <w:t>(785) 841-9900</w:t>
            </w:r>
            <w:r w:rsidRPr="00387A64">
              <w:rPr>
                <w:rFonts w:ascii="Open Sans" w:hAnsi="Open Sans" w:cs="Open Sans"/>
                <w:iCs/>
                <w:w w:val="105"/>
                <w:sz w:val="20"/>
                <w:szCs w:val="20"/>
              </w:rPr>
              <w:br/>
            </w:r>
            <w:r w:rsidRPr="00387A64">
              <w:rPr>
                <w:rFonts w:ascii="Open Sans" w:hAnsi="Open Sans" w:cs="Open Sans"/>
                <w:iCs/>
                <w:w w:val="105"/>
                <w:sz w:val="20"/>
                <w:szCs w:val="20"/>
              </w:rPr>
              <w:br/>
              <w:t>Community Mental Health Center:</w:t>
            </w:r>
            <w:r w:rsidRPr="00387A64">
              <w:rPr>
                <w:rFonts w:ascii="Open Sans" w:hAnsi="Open Sans" w:cs="Open Sans"/>
                <w:iCs/>
                <w:w w:val="105"/>
                <w:sz w:val="20"/>
                <w:szCs w:val="20"/>
              </w:rPr>
              <w:br/>
            </w:r>
          </w:p>
        </w:tc>
        <w:tc>
          <w:tcPr>
            <w:tcW w:w="2065" w:type="dxa"/>
            <w:shd w:val="clear" w:color="auto" w:fill="F2F2F2" w:themeFill="background1" w:themeFillShade="F2"/>
          </w:tcPr>
          <w:p w14:paraId="216BF98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4650B9FC"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bl>
    <w:p w14:paraId="1D5A2C12" w14:textId="77777777" w:rsidR="00DF267E" w:rsidRDefault="00DF267E">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3865"/>
        <w:gridCol w:w="2340"/>
        <w:gridCol w:w="2520"/>
        <w:gridCol w:w="2065"/>
      </w:tblGrid>
      <w:tr w:rsidR="007907E1" w:rsidRPr="007907E1" w14:paraId="6986E02A" w14:textId="77777777" w:rsidTr="003C1AD5">
        <w:tc>
          <w:tcPr>
            <w:tcW w:w="3865" w:type="dxa"/>
            <w:shd w:val="clear" w:color="auto" w:fill="auto"/>
          </w:tcPr>
          <w:p w14:paraId="57103720" w14:textId="6D8EE0FD"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lastRenderedPageBreak/>
              <w:t xml:space="preserve">Reach out to and work with the family of the deceased. </w:t>
            </w:r>
            <w:r w:rsidRPr="00387A64">
              <w:rPr>
                <w:rFonts w:ascii="Open Sans" w:hAnsi="Open Sans" w:cs="Open Sans"/>
                <w:iCs/>
                <w:w w:val="105"/>
                <w:sz w:val="20"/>
                <w:szCs w:val="20"/>
              </w:rPr>
              <w:br/>
            </w:r>
            <w:r w:rsidRPr="00387A64">
              <w:rPr>
                <w:rFonts w:ascii="Open Sans" w:hAnsi="Open Sans" w:cs="Open Sans"/>
                <w:iCs/>
                <w:w w:val="105"/>
                <w:sz w:val="20"/>
                <w:szCs w:val="20"/>
              </w:rPr>
              <w:br/>
              <w:t xml:space="preserve">Contact with the family will happen many times throughout the postvention process, but the school should try to make contact as soon as possible to offer condolences and find out what information is allowed to be shared. </w:t>
            </w:r>
            <w:r w:rsidRPr="00387A64">
              <w:rPr>
                <w:rFonts w:ascii="Open Sans" w:hAnsi="Open Sans" w:cs="Open Sans"/>
                <w:iCs/>
                <w:w w:val="105"/>
                <w:sz w:val="20"/>
                <w:szCs w:val="20"/>
              </w:rPr>
              <w:br/>
            </w:r>
            <w:r w:rsidRPr="00387A64">
              <w:rPr>
                <w:rFonts w:ascii="Open Sans" w:hAnsi="Open Sans" w:cs="Open Sans"/>
                <w:iCs/>
                <w:w w:val="105"/>
                <w:sz w:val="20"/>
                <w:szCs w:val="20"/>
              </w:rPr>
              <w:br/>
            </w:r>
            <w:r w:rsidRPr="00387A64">
              <w:rPr>
                <w:rFonts w:ascii="Open Sans" w:hAnsi="Open Sans" w:cs="Open Sans"/>
                <w:b/>
                <w:bCs/>
                <w:i/>
                <w:w w:val="105"/>
                <w:sz w:val="20"/>
                <w:szCs w:val="20"/>
              </w:rPr>
              <w:t>Attachment 4.01</w:t>
            </w:r>
          </w:p>
          <w:p w14:paraId="241F9F31" w14:textId="77777777" w:rsidR="007907E1" w:rsidRPr="00387A64" w:rsidRDefault="007907E1" w:rsidP="008737EF">
            <w:pPr>
              <w:pStyle w:val="ListParagraph"/>
              <w:spacing w:line="276" w:lineRule="auto"/>
              <w:ind w:left="630"/>
              <w:rPr>
                <w:rFonts w:ascii="Open Sans" w:hAnsi="Open Sans" w:cs="Open Sans"/>
                <w:iCs/>
                <w:w w:val="105"/>
                <w:sz w:val="20"/>
                <w:szCs w:val="20"/>
              </w:rPr>
            </w:pPr>
          </w:p>
        </w:tc>
        <w:tc>
          <w:tcPr>
            <w:tcW w:w="2340" w:type="dxa"/>
            <w:shd w:val="clear" w:color="auto" w:fill="auto"/>
          </w:tcPr>
          <w:p w14:paraId="6C2AE91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453D5D2B"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5E2C027A"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auto"/>
          </w:tcPr>
          <w:p w14:paraId="5967E39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Parents/Guardians:</w:t>
            </w:r>
          </w:p>
        </w:tc>
        <w:tc>
          <w:tcPr>
            <w:tcW w:w="2065" w:type="dxa"/>
            <w:shd w:val="clear" w:color="auto" w:fill="auto"/>
          </w:tcPr>
          <w:p w14:paraId="019275C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6ABCA13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61829479"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33CC7916" w14:textId="77777777" w:rsidTr="003C1AD5">
        <w:tc>
          <w:tcPr>
            <w:tcW w:w="3865" w:type="dxa"/>
            <w:shd w:val="clear" w:color="auto" w:fill="F2F2F2" w:themeFill="background1" w:themeFillShade="F2"/>
          </w:tcPr>
          <w:p w14:paraId="76528EE9"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Determine which subsection the school will be utilizing during this postvention response.</w:t>
            </w:r>
            <w:r w:rsidRPr="00387A64">
              <w:rPr>
                <w:rFonts w:ascii="Open Sans" w:hAnsi="Open Sans" w:cs="Open Sans"/>
                <w:iCs/>
                <w:w w:val="105"/>
                <w:sz w:val="20"/>
                <w:szCs w:val="20"/>
              </w:rPr>
              <w:br/>
            </w:r>
          </w:p>
          <w:p w14:paraId="584170D0" w14:textId="77777777" w:rsidR="007907E1" w:rsidRPr="00387A64" w:rsidRDefault="00CB6D7B" w:rsidP="008737EF">
            <w:pPr>
              <w:pStyle w:val="ListParagraph"/>
              <w:spacing w:line="276" w:lineRule="auto"/>
              <w:ind w:left="630"/>
              <w:rPr>
                <w:rFonts w:ascii="Open Sans" w:hAnsi="Open Sans" w:cs="Open Sans"/>
                <w:iCs/>
                <w:w w:val="105"/>
                <w:sz w:val="20"/>
                <w:szCs w:val="20"/>
              </w:rPr>
            </w:pPr>
            <w:sdt>
              <w:sdtPr>
                <w:rPr>
                  <w:rFonts w:ascii="Open Sans" w:hAnsi="Open Sans" w:cs="Open Sans"/>
                  <w:iCs/>
                  <w:w w:val="105"/>
                  <w:sz w:val="20"/>
                  <w:szCs w:val="20"/>
                </w:rPr>
                <w:id w:val="1151641815"/>
                <w14:checkbox>
                  <w14:checked w14:val="0"/>
                  <w14:checkedState w14:val="2612" w14:font="MS Gothic"/>
                  <w14:uncheckedState w14:val="2610" w14:font="MS Gothic"/>
                </w14:checkbox>
              </w:sdtPr>
              <w:sdtEndPr/>
              <w:sdtContent>
                <w:r w:rsidR="007907E1" w:rsidRPr="00387A64">
                  <w:rPr>
                    <w:rFonts w:ascii="Segoe UI Symbol" w:eastAsia="MS Gothic" w:hAnsi="Segoe UI Symbol" w:cs="Segoe UI Symbol"/>
                    <w:iCs/>
                    <w:w w:val="105"/>
                    <w:sz w:val="20"/>
                    <w:szCs w:val="20"/>
                  </w:rPr>
                  <w:t>☐</w:t>
                </w:r>
              </w:sdtContent>
            </w:sdt>
            <w:r w:rsidR="007907E1" w:rsidRPr="00387A64">
              <w:rPr>
                <w:rFonts w:ascii="Open Sans" w:hAnsi="Open Sans" w:cs="Open Sans"/>
                <w:iCs/>
                <w:w w:val="105"/>
                <w:sz w:val="20"/>
                <w:szCs w:val="20"/>
              </w:rPr>
              <w:t xml:space="preserve"> </w:t>
            </w:r>
            <w:r w:rsidR="007907E1" w:rsidRPr="00387A64">
              <w:rPr>
                <w:rFonts w:ascii="Open Sans" w:hAnsi="Open Sans" w:cs="Open Sans"/>
                <w:b/>
                <w:bCs/>
                <w:iCs/>
                <w:w w:val="105"/>
                <w:sz w:val="20"/>
                <w:szCs w:val="20"/>
              </w:rPr>
              <w:t>Section 4.1</w:t>
            </w:r>
            <w:r w:rsidR="007907E1" w:rsidRPr="00387A64">
              <w:rPr>
                <w:rFonts w:ascii="Open Sans" w:hAnsi="Open Sans" w:cs="Open Sans"/>
                <w:b/>
                <w:bCs/>
                <w:i/>
                <w:w w:val="105"/>
                <w:sz w:val="20"/>
                <w:szCs w:val="20"/>
              </w:rPr>
              <w:br/>
            </w:r>
            <w:r w:rsidR="007907E1" w:rsidRPr="00387A64">
              <w:rPr>
                <w:rFonts w:ascii="Open Sans" w:hAnsi="Open Sans" w:cs="Open Sans"/>
                <w:iCs/>
                <w:w w:val="105"/>
                <w:sz w:val="20"/>
                <w:szCs w:val="20"/>
              </w:rPr>
              <w:t xml:space="preserve">           </w:t>
            </w:r>
            <w:r w:rsidR="007907E1" w:rsidRPr="00387A64">
              <w:rPr>
                <w:rFonts w:ascii="Open Sans" w:hAnsi="Open Sans" w:cs="Open Sans"/>
                <w:iCs/>
                <w:w w:val="105"/>
                <w:sz w:val="20"/>
                <w:szCs w:val="20"/>
                <w:u w:val="single"/>
              </w:rPr>
              <w:t>OR</w:t>
            </w:r>
            <w:r w:rsidR="007907E1" w:rsidRPr="00387A64">
              <w:rPr>
                <w:rFonts w:ascii="Open Sans" w:hAnsi="Open Sans" w:cs="Open Sans"/>
                <w:b/>
                <w:bCs/>
                <w:i/>
                <w:w w:val="105"/>
                <w:sz w:val="20"/>
                <w:szCs w:val="20"/>
              </w:rPr>
              <w:br/>
            </w:r>
            <w:sdt>
              <w:sdtPr>
                <w:rPr>
                  <w:rFonts w:ascii="Open Sans" w:eastAsia="MS Gothic" w:hAnsi="Open Sans" w:cs="Open Sans"/>
                  <w:iCs/>
                  <w:w w:val="105"/>
                  <w:sz w:val="20"/>
                  <w:szCs w:val="20"/>
                </w:rPr>
                <w:id w:val="-1708247442"/>
                <w14:checkbox>
                  <w14:checked w14:val="0"/>
                  <w14:checkedState w14:val="2612" w14:font="MS Gothic"/>
                  <w14:uncheckedState w14:val="2610" w14:font="MS Gothic"/>
                </w14:checkbox>
              </w:sdtPr>
              <w:sdtEndPr/>
              <w:sdtContent>
                <w:r w:rsidR="007907E1" w:rsidRPr="00387A64">
                  <w:rPr>
                    <w:rFonts w:ascii="Segoe UI Symbol" w:eastAsia="MS Gothic" w:hAnsi="Segoe UI Symbol" w:cs="Segoe UI Symbol"/>
                    <w:iCs/>
                    <w:w w:val="105"/>
                    <w:sz w:val="20"/>
                    <w:szCs w:val="20"/>
                  </w:rPr>
                  <w:t>☐</w:t>
                </w:r>
              </w:sdtContent>
            </w:sdt>
            <w:r w:rsidR="007907E1" w:rsidRPr="00387A64">
              <w:rPr>
                <w:rFonts w:ascii="Open Sans" w:hAnsi="Open Sans" w:cs="Open Sans"/>
                <w:iCs/>
                <w:w w:val="105"/>
                <w:sz w:val="20"/>
                <w:szCs w:val="20"/>
              </w:rPr>
              <w:t xml:space="preserve"> </w:t>
            </w:r>
            <w:r w:rsidR="007907E1" w:rsidRPr="00387A64">
              <w:rPr>
                <w:rFonts w:ascii="Open Sans" w:hAnsi="Open Sans" w:cs="Open Sans"/>
                <w:b/>
                <w:bCs/>
                <w:iCs/>
                <w:w w:val="105"/>
                <w:sz w:val="20"/>
                <w:szCs w:val="20"/>
              </w:rPr>
              <w:t>Section 4.2</w:t>
            </w:r>
            <w:r w:rsidR="007907E1" w:rsidRPr="00387A64">
              <w:rPr>
                <w:rFonts w:ascii="Open Sans" w:hAnsi="Open Sans" w:cs="Open Sans"/>
                <w:iCs/>
                <w:w w:val="105"/>
                <w:sz w:val="20"/>
                <w:szCs w:val="20"/>
              </w:rPr>
              <w:br/>
            </w:r>
          </w:p>
        </w:tc>
        <w:tc>
          <w:tcPr>
            <w:tcW w:w="2340" w:type="dxa"/>
            <w:shd w:val="clear" w:color="auto" w:fill="F2F2F2" w:themeFill="background1" w:themeFillShade="F2"/>
          </w:tcPr>
          <w:p w14:paraId="6191B241"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2D704786"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tc>
        <w:tc>
          <w:tcPr>
            <w:tcW w:w="2520" w:type="dxa"/>
            <w:shd w:val="clear" w:color="auto" w:fill="F2F2F2" w:themeFill="background1" w:themeFillShade="F2"/>
          </w:tcPr>
          <w:p w14:paraId="4774A656" w14:textId="77777777" w:rsidR="007907E1" w:rsidRPr="00387A64" w:rsidRDefault="007907E1" w:rsidP="008737EF">
            <w:pPr>
              <w:spacing w:line="276" w:lineRule="auto"/>
              <w:rPr>
                <w:rFonts w:ascii="Open Sans" w:hAnsi="Open Sans" w:cs="Open Sans"/>
                <w:iCs/>
                <w:w w:val="105"/>
                <w:sz w:val="20"/>
                <w:szCs w:val="20"/>
              </w:rPr>
            </w:pPr>
          </w:p>
          <w:p w14:paraId="611E1618"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F2F2F2" w:themeFill="background1" w:themeFillShade="F2"/>
          </w:tcPr>
          <w:p w14:paraId="5A42834A"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44B38F4A"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378CE8D1"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br/>
            </w:r>
          </w:p>
        </w:tc>
      </w:tr>
      <w:tr w:rsidR="007907E1" w:rsidRPr="007907E1" w14:paraId="52739FE1" w14:textId="77777777" w:rsidTr="003C1AD5">
        <w:tc>
          <w:tcPr>
            <w:tcW w:w="3865" w:type="dxa"/>
            <w:shd w:val="clear" w:color="auto" w:fill="auto"/>
          </w:tcPr>
          <w:p w14:paraId="464E0EB1"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Ensure that office staff are aware of the Inquiry Response Protocol.</w:t>
            </w:r>
            <w:r w:rsidRPr="00387A64">
              <w:rPr>
                <w:rFonts w:ascii="Open Sans" w:hAnsi="Open Sans" w:cs="Open Sans"/>
                <w:iCs/>
                <w:w w:val="105"/>
                <w:sz w:val="20"/>
                <w:szCs w:val="20"/>
              </w:rPr>
              <w:br/>
            </w:r>
            <w:r w:rsidRPr="00387A64">
              <w:rPr>
                <w:rFonts w:ascii="Open Sans" w:hAnsi="Open Sans" w:cs="Open Sans"/>
                <w:iCs/>
                <w:w w:val="105"/>
                <w:sz w:val="20"/>
                <w:szCs w:val="20"/>
              </w:rPr>
              <w:br/>
              <w:t xml:space="preserve">Office staff must immediately remove the student from school lists that generate automatic calls for attendance and other correspondence. </w:t>
            </w:r>
            <w:r w:rsidRPr="00387A64">
              <w:rPr>
                <w:rFonts w:ascii="Open Sans" w:hAnsi="Open Sans" w:cs="Open Sans"/>
                <w:iCs/>
                <w:w w:val="105"/>
                <w:sz w:val="20"/>
                <w:szCs w:val="20"/>
              </w:rPr>
              <w:br/>
            </w:r>
            <w:r w:rsidRPr="00387A64">
              <w:rPr>
                <w:rFonts w:ascii="Open Sans" w:hAnsi="Open Sans" w:cs="Open Sans"/>
                <w:iCs/>
                <w:w w:val="105"/>
                <w:sz w:val="20"/>
                <w:szCs w:val="20"/>
              </w:rPr>
              <w:br/>
            </w:r>
            <w:sdt>
              <w:sdtPr>
                <w:rPr>
                  <w:rFonts w:ascii="Open Sans" w:hAnsi="Open Sans" w:cs="Open Sans"/>
                  <w:iCs/>
                  <w:w w:val="105"/>
                  <w:sz w:val="20"/>
                  <w:szCs w:val="20"/>
                </w:rPr>
                <w:id w:val="499620897"/>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4.11</w:t>
            </w:r>
            <w:r w:rsidRPr="00387A64">
              <w:rPr>
                <w:rFonts w:ascii="Open Sans" w:hAnsi="Open Sans" w:cs="Open Sans"/>
                <w:b/>
                <w:bCs/>
                <w:i/>
                <w:w w:val="105"/>
                <w:sz w:val="20"/>
                <w:szCs w:val="20"/>
              </w:rPr>
              <w:br/>
            </w:r>
            <w:r w:rsidRPr="00387A64">
              <w:rPr>
                <w:rFonts w:ascii="Open Sans" w:hAnsi="Open Sans" w:cs="Open Sans"/>
                <w:iCs/>
                <w:w w:val="105"/>
                <w:sz w:val="20"/>
                <w:szCs w:val="20"/>
              </w:rPr>
              <w:t xml:space="preserve">                </w:t>
            </w:r>
            <w:r w:rsidRPr="00387A64">
              <w:rPr>
                <w:rFonts w:ascii="Open Sans" w:hAnsi="Open Sans" w:cs="Open Sans"/>
                <w:iCs/>
                <w:w w:val="105"/>
                <w:sz w:val="20"/>
                <w:szCs w:val="20"/>
                <w:u w:val="single"/>
              </w:rPr>
              <w:t>OR</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376857840"/>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4.21</w:t>
            </w:r>
          </w:p>
          <w:p w14:paraId="3B968401" w14:textId="77777777" w:rsidR="007907E1" w:rsidRPr="00387A64" w:rsidRDefault="007907E1" w:rsidP="008737EF">
            <w:pPr>
              <w:pStyle w:val="ListParagraph"/>
              <w:spacing w:line="276" w:lineRule="auto"/>
              <w:ind w:left="630"/>
              <w:rPr>
                <w:rFonts w:ascii="Open Sans" w:hAnsi="Open Sans" w:cs="Open Sans"/>
                <w:iCs/>
                <w:w w:val="105"/>
                <w:sz w:val="20"/>
                <w:szCs w:val="20"/>
              </w:rPr>
            </w:pPr>
          </w:p>
        </w:tc>
        <w:tc>
          <w:tcPr>
            <w:tcW w:w="2340" w:type="dxa"/>
            <w:shd w:val="clear" w:color="auto" w:fill="auto"/>
          </w:tcPr>
          <w:p w14:paraId="1852DCD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3DEE68EA"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7E3B9FD0" w14:textId="77777777" w:rsidR="007907E1" w:rsidRPr="00387A64" w:rsidRDefault="007907E1" w:rsidP="008737EF">
            <w:pPr>
              <w:spacing w:line="276" w:lineRule="auto"/>
              <w:rPr>
                <w:rFonts w:ascii="Open Sans" w:hAnsi="Open Sans" w:cs="Open Sans"/>
                <w:iCs/>
                <w:w w:val="105"/>
                <w:sz w:val="20"/>
                <w:szCs w:val="20"/>
              </w:rPr>
            </w:pPr>
          </w:p>
          <w:p w14:paraId="506EE15A" w14:textId="77777777" w:rsidR="007907E1" w:rsidRPr="00387A64" w:rsidRDefault="007907E1" w:rsidP="008737EF">
            <w:pPr>
              <w:spacing w:line="276" w:lineRule="auto"/>
              <w:rPr>
                <w:rFonts w:ascii="Open Sans" w:hAnsi="Open Sans" w:cs="Open Sans"/>
                <w:iCs/>
                <w:w w:val="105"/>
                <w:sz w:val="20"/>
                <w:szCs w:val="20"/>
              </w:rPr>
            </w:pPr>
          </w:p>
          <w:p w14:paraId="48C81E06"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auto"/>
          </w:tcPr>
          <w:p w14:paraId="4034AE56" w14:textId="77777777" w:rsidR="007907E1" w:rsidRPr="00387A64" w:rsidRDefault="007907E1" w:rsidP="008737EF">
            <w:pPr>
              <w:spacing w:line="276" w:lineRule="auto"/>
              <w:rPr>
                <w:rFonts w:ascii="Open Sans" w:hAnsi="Open Sans" w:cs="Open Sans"/>
                <w:iCs/>
                <w:w w:val="105"/>
                <w:sz w:val="20"/>
                <w:szCs w:val="20"/>
              </w:rPr>
            </w:pPr>
          </w:p>
          <w:p w14:paraId="4010F122" w14:textId="77777777" w:rsidR="007907E1" w:rsidRPr="00387A64" w:rsidRDefault="007907E1" w:rsidP="008737EF">
            <w:pPr>
              <w:spacing w:line="276" w:lineRule="auto"/>
              <w:rPr>
                <w:rFonts w:ascii="Open Sans" w:hAnsi="Open Sans" w:cs="Open Sans"/>
                <w:iCs/>
                <w:w w:val="105"/>
                <w:sz w:val="20"/>
                <w:szCs w:val="20"/>
              </w:rPr>
            </w:pPr>
          </w:p>
          <w:p w14:paraId="64FF81A9"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auto"/>
          </w:tcPr>
          <w:p w14:paraId="391E283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54F93DB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78C2563F" w14:textId="77777777" w:rsidR="007907E1" w:rsidRPr="00387A64" w:rsidRDefault="007907E1" w:rsidP="008737EF">
            <w:pPr>
              <w:spacing w:line="276" w:lineRule="auto"/>
              <w:rPr>
                <w:rFonts w:ascii="Open Sans" w:hAnsi="Open Sans" w:cs="Open Sans"/>
                <w:iCs/>
                <w:w w:val="105"/>
                <w:sz w:val="20"/>
                <w:szCs w:val="20"/>
              </w:rPr>
            </w:pPr>
          </w:p>
        </w:tc>
      </w:tr>
    </w:tbl>
    <w:p w14:paraId="2ACD083B" w14:textId="77777777" w:rsidR="00DF267E" w:rsidRDefault="00DF267E">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3865"/>
        <w:gridCol w:w="2340"/>
        <w:gridCol w:w="2520"/>
        <w:gridCol w:w="2065"/>
      </w:tblGrid>
      <w:tr w:rsidR="007907E1" w:rsidRPr="007907E1" w14:paraId="1E400921" w14:textId="77777777" w:rsidTr="003C1AD5">
        <w:tc>
          <w:tcPr>
            <w:tcW w:w="10790" w:type="dxa"/>
            <w:gridSpan w:val="4"/>
            <w:shd w:val="clear" w:color="auto" w:fill="CCDDE7"/>
            <w:vAlign w:val="center"/>
          </w:tcPr>
          <w:p w14:paraId="38C95148" w14:textId="27596038" w:rsidR="007907E1" w:rsidRPr="00387A64" w:rsidRDefault="007907E1" w:rsidP="008737EF">
            <w:pPr>
              <w:spacing w:line="276" w:lineRule="auto"/>
              <w:jc w:val="center"/>
              <w:rPr>
                <w:rFonts w:ascii="Open Sans" w:hAnsi="Open Sans" w:cs="Open Sans"/>
                <w:b/>
                <w:bCs/>
                <w:iCs/>
                <w:w w:val="105"/>
                <w:sz w:val="20"/>
                <w:szCs w:val="20"/>
              </w:rPr>
            </w:pPr>
            <w:r w:rsidRPr="00387A64">
              <w:rPr>
                <w:rFonts w:ascii="Open Sans" w:hAnsi="Open Sans" w:cs="Open Sans"/>
                <w:b/>
                <w:bCs/>
                <w:iCs/>
                <w:w w:val="105"/>
                <w:sz w:val="20"/>
                <w:szCs w:val="20"/>
              </w:rPr>
              <w:lastRenderedPageBreak/>
              <w:t>NOTIFY SCHOOL COMMUNITY</w:t>
            </w:r>
          </w:p>
        </w:tc>
      </w:tr>
      <w:tr w:rsidR="007907E1" w:rsidRPr="007907E1" w14:paraId="0A51D83E" w14:textId="77777777" w:rsidTr="003C1AD5">
        <w:tc>
          <w:tcPr>
            <w:tcW w:w="3865" w:type="dxa"/>
            <w:shd w:val="clear" w:color="auto" w:fill="F2F2F2" w:themeFill="background1" w:themeFillShade="F2"/>
          </w:tcPr>
          <w:p w14:paraId="19AB05E4"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 xml:space="preserve">Notify all faculty and staff. </w:t>
            </w:r>
            <w:r w:rsidRPr="00387A64">
              <w:rPr>
                <w:rFonts w:ascii="Open Sans" w:hAnsi="Open Sans" w:cs="Open Sans"/>
                <w:iCs/>
                <w:w w:val="105"/>
                <w:sz w:val="20"/>
                <w:szCs w:val="20"/>
              </w:rPr>
              <w:br/>
            </w:r>
            <w:r w:rsidRPr="00387A64">
              <w:rPr>
                <w:rFonts w:ascii="Open Sans" w:hAnsi="Open Sans" w:cs="Open Sans"/>
                <w:iCs/>
                <w:w w:val="105"/>
                <w:sz w:val="20"/>
                <w:szCs w:val="20"/>
              </w:rPr>
              <w:br/>
              <w:t>Advise staff not to mark the deceased student as absent if office staff cannot override this on the attendance system.</w:t>
            </w:r>
            <w:r w:rsidRPr="00387A64">
              <w:rPr>
                <w:rFonts w:ascii="Open Sans" w:hAnsi="Open Sans" w:cs="Open Sans"/>
                <w:iCs/>
                <w:w w:val="105"/>
                <w:sz w:val="20"/>
                <w:szCs w:val="20"/>
              </w:rPr>
              <w:br/>
            </w:r>
            <w:r w:rsidRPr="00387A64">
              <w:rPr>
                <w:rFonts w:ascii="Open Sans" w:hAnsi="Open Sans" w:cs="Open Sans"/>
                <w:iCs/>
                <w:w w:val="105"/>
                <w:sz w:val="20"/>
                <w:szCs w:val="20"/>
              </w:rPr>
              <w:br/>
            </w:r>
            <w:sdt>
              <w:sdtPr>
                <w:rPr>
                  <w:rFonts w:ascii="Open Sans" w:hAnsi="Open Sans" w:cs="Open Sans"/>
                  <w:iCs/>
                  <w:w w:val="105"/>
                  <w:sz w:val="20"/>
                  <w:szCs w:val="20"/>
                </w:rPr>
                <w:id w:val="-1585452102"/>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4.12</w:t>
            </w:r>
            <w:r w:rsidRPr="00387A64">
              <w:rPr>
                <w:rFonts w:ascii="Open Sans" w:hAnsi="Open Sans" w:cs="Open Sans"/>
                <w:b/>
                <w:bCs/>
                <w:i/>
                <w:w w:val="105"/>
                <w:sz w:val="20"/>
                <w:szCs w:val="20"/>
              </w:rPr>
              <w:br/>
            </w:r>
            <w:r w:rsidRPr="00387A64">
              <w:rPr>
                <w:rFonts w:ascii="Open Sans" w:hAnsi="Open Sans" w:cs="Open Sans"/>
                <w:iCs/>
                <w:w w:val="105"/>
                <w:sz w:val="20"/>
                <w:szCs w:val="20"/>
              </w:rPr>
              <w:t xml:space="preserve">                </w:t>
            </w:r>
            <w:r w:rsidRPr="00387A64">
              <w:rPr>
                <w:rFonts w:ascii="Open Sans" w:hAnsi="Open Sans" w:cs="Open Sans"/>
                <w:iCs/>
                <w:w w:val="105"/>
                <w:sz w:val="20"/>
                <w:szCs w:val="20"/>
                <w:u w:val="single"/>
              </w:rPr>
              <w:t>OR</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1510681680"/>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4.22</w:t>
            </w:r>
            <w:r w:rsidRPr="00387A64">
              <w:rPr>
                <w:rFonts w:ascii="Open Sans" w:hAnsi="Open Sans" w:cs="Open Sans"/>
                <w:b/>
                <w:bCs/>
                <w:i/>
                <w:w w:val="105"/>
                <w:sz w:val="20"/>
                <w:szCs w:val="20"/>
              </w:rPr>
              <w:br/>
            </w:r>
          </w:p>
        </w:tc>
        <w:tc>
          <w:tcPr>
            <w:tcW w:w="2340" w:type="dxa"/>
            <w:shd w:val="clear" w:color="auto" w:fill="F2F2F2" w:themeFill="background1" w:themeFillShade="F2"/>
          </w:tcPr>
          <w:p w14:paraId="510DB991"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1694E34B"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68E07222" w14:textId="77777777" w:rsidR="007907E1" w:rsidRPr="00387A64" w:rsidRDefault="007907E1" w:rsidP="008737EF">
            <w:pPr>
              <w:spacing w:line="276" w:lineRule="auto"/>
              <w:rPr>
                <w:rFonts w:ascii="Open Sans" w:hAnsi="Open Sans" w:cs="Open Sans"/>
                <w:iCs/>
                <w:w w:val="105"/>
                <w:sz w:val="20"/>
                <w:szCs w:val="20"/>
              </w:rPr>
            </w:pPr>
          </w:p>
          <w:p w14:paraId="058783E8" w14:textId="77777777" w:rsidR="007907E1" w:rsidRPr="00387A64" w:rsidRDefault="007907E1" w:rsidP="008737EF">
            <w:pPr>
              <w:spacing w:line="276" w:lineRule="auto"/>
              <w:rPr>
                <w:rFonts w:ascii="Open Sans" w:hAnsi="Open Sans" w:cs="Open Sans"/>
                <w:iCs/>
                <w:w w:val="105"/>
                <w:sz w:val="20"/>
                <w:szCs w:val="20"/>
              </w:rPr>
            </w:pPr>
          </w:p>
          <w:p w14:paraId="3ADC10EE"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F2F2F2" w:themeFill="background1" w:themeFillShade="F2"/>
          </w:tcPr>
          <w:p w14:paraId="27825666" w14:textId="77777777" w:rsidR="007907E1" w:rsidRPr="00387A64" w:rsidRDefault="007907E1" w:rsidP="008737EF">
            <w:pPr>
              <w:spacing w:line="276" w:lineRule="auto"/>
              <w:rPr>
                <w:rFonts w:ascii="Open Sans" w:hAnsi="Open Sans" w:cs="Open Sans"/>
                <w:iCs/>
                <w:w w:val="105"/>
                <w:sz w:val="20"/>
                <w:szCs w:val="20"/>
              </w:rPr>
            </w:pPr>
          </w:p>
          <w:p w14:paraId="4E395C06" w14:textId="77777777" w:rsidR="007907E1" w:rsidRPr="00387A64" w:rsidRDefault="007907E1" w:rsidP="008737EF">
            <w:pPr>
              <w:spacing w:line="276" w:lineRule="auto"/>
              <w:rPr>
                <w:rFonts w:ascii="Open Sans" w:hAnsi="Open Sans" w:cs="Open Sans"/>
                <w:iCs/>
                <w:w w:val="105"/>
                <w:sz w:val="20"/>
                <w:szCs w:val="20"/>
              </w:rPr>
            </w:pPr>
          </w:p>
          <w:p w14:paraId="098C2B46"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F2F2F2" w:themeFill="background1" w:themeFillShade="F2"/>
          </w:tcPr>
          <w:p w14:paraId="6164CEC8"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735DAAE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6B71DDAB"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5C7BF679" w14:textId="77777777" w:rsidTr="003C1AD5">
        <w:tc>
          <w:tcPr>
            <w:tcW w:w="3865" w:type="dxa"/>
            <w:shd w:val="clear" w:color="auto" w:fill="auto"/>
          </w:tcPr>
          <w:p w14:paraId="00E18464"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Prepare teachers to notify students and ensure they have tangible copies of the script and talking points to support students.</w:t>
            </w:r>
            <w:r w:rsidRPr="00387A64">
              <w:rPr>
                <w:rFonts w:ascii="Open Sans" w:hAnsi="Open Sans" w:cs="Open Sans"/>
                <w:iCs/>
                <w:w w:val="105"/>
                <w:sz w:val="20"/>
                <w:szCs w:val="20"/>
              </w:rPr>
              <w:br/>
            </w:r>
            <w:r w:rsidRPr="00387A64">
              <w:rPr>
                <w:rFonts w:ascii="Open Sans" w:hAnsi="Open Sans" w:cs="Open Sans"/>
                <w:iCs/>
                <w:w w:val="105"/>
                <w:sz w:val="20"/>
                <w:szCs w:val="20"/>
              </w:rPr>
              <w:br/>
            </w:r>
            <w:sdt>
              <w:sdtPr>
                <w:rPr>
                  <w:rFonts w:ascii="Open Sans" w:hAnsi="Open Sans" w:cs="Open Sans"/>
                  <w:iCs/>
                  <w:w w:val="105"/>
                  <w:sz w:val="20"/>
                  <w:szCs w:val="20"/>
                </w:rPr>
                <w:id w:val="2007787164"/>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4.13</w:t>
            </w:r>
            <w:r w:rsidRPr="00387A64">
              <w:rPr>
                <w:rFonts w:ascii="Open Sans" w:hAnsi="Open Sans" w:cs="Open Sans"/>
                <w:b/>
                <w:bCs/>
                <w:i/>
                <w:w w:val="105"/>
                <w:sz w:val="20"/>
                <w:szCs w:val="20"/>
              </w:rPr>
              <w:br/>
            </w:r>
            <w:sdt>
              <w:sdtPr>
                <w:rPr>
                  <w:rFonts w:ascii="Open Sans" w:hAnsi="Open Sans" w:cs="Open Sans"/>
                  <w:iCs/>
                  <w:w w:val="105"/>
                  <w:sz w:val="20"/>
                  <w:szCs w:val="20"/>
                </w:rPr>
                <w:id w:val="1944102306"/>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4.14</w:t>
            </w:r>
            <w:r w:rsidRPr="00387A64">
              <w:rPr>
                <w:rFonts w:ascii="Open Sans" w:hAnsi="Open Sans" w:cs="Open Sans"/>
                <w:b/>
                <w:bCs/>
                <w:i/>
                <w:w w:val="105"/>
                <w:sz w:val="20"/>
                <w:szCs w:val="20"/>
              </w:rPr>
              <w:br/>
            </w:r>
            <w:r w:rsidRPr="00387A64">
              <w:rPr>
                <w:rFonts w:ascii="Open Sans" w:hAnsi="Open Sans" w:cs="Open Sans"/>
                <w:iCs/>
                <w:w w:val="105"/>
                <w:sz w:val="20"/>
                <w:szCs w:val="20"/>
              </w:rPr>
              <w:t xml:space="preserve">                </w:t>
            </w:r>
            <w:r w:rsidRPr="00387A64">
              <w:rPr>
                <w:rFonts w:ascii="Open Sans" w:hAnsi="Open Sans" w:cs="Open Sans"/>
                <w:iCs/>
                <w:w w:val="105"/>
                <w:sz w:val="20"/>
                <w:szCs w:val="20"/>
                <w:u w:val="single"/>
              </w:rPr>
              <w:t>OR</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1067488685"/>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4.23</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1403062786"/>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4.24</w:t>
            </w:r>
            <w:r w:rsidRPr="00387A64">
              <w:rPr>
                <w:rFonts w:ascii="Open Sans" w:hAnsi="Open Sans" w:cs="Open Sans"/>
                <w:b/>
                <w:bCs/>
                <w:i/>
                <w:w w:val="105"/>
                <w:sz w:val="20"/>
                <w:szCs w:val="20"/>
              </w:rPr>
              <w:br/>
            </w:r>
            <w:r w:rsidRPr="00387A64">
              <w:rPr>
                <w:rFonts w:ascii="Open Sans" w:hAnsi="Open Sans" w:cs="Open Sans"/>
                <w:iCs/>
                <w:w w:val="105"/>
                <w:sz w:val="20"/>
                <w:szCs w:val="20"/>
              </w:rPr>
              <w:br/>
            </w:r>
            <w:r w:rsidRPr="00387A64">
              <w:rPr>
                <w:rFonts w:ascii="Open Sans" w:hAnsi="Open Sans" w:cs="Open Sans"/>
                <w:iCs/>
                <w:w w:val="105"/>
                <w:sz w:val="20"/>
                <w:szCs w:val="20"/>
              </w:rPr>
              <w:br/>
            </w:r>
          </w:p>
        </w:tc>
        <w:tc>
          <w:tcPr>
            <w:tcW w:w="2340" w:type="dxa"/>
            <w:shd w:val="clear" w:color="auto" w:fill="auto"/>
          </w:tcPr>
          <w:p w14:paraId="66A096D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39C79DE2"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3A00BBFF" w14:textId="77777777" w:rsidR="007907E1" w:rsidRPr="00387A64" w:rsidRDefault="007907E1" w:rsidP="008737EF">
            <w:pPr>
              <w:spacing w:line="276" w:lineRule="auto"/>
              <w:rPr>
                <w:rFonts w:ascii="Open Sans" w:hAnsi="Open Sans" w:cs="Open Sans"/>
                <w:iCs/>
                <w:w w:val="105"/>
                <w:sz w:val="20"/>
                <w:szCs w:val="20"/>
              </w:rPr>
            </w:pPr>
          </w:p>
          <w:p w14:paraId="4938F7C2" w14:textId="77777777" w:rsidR="007907E1" w:rsidRPr="00387A64" w:rsidRDefault="007907E1" w:rsidP="008737EF">
            <w:pPr>
              <w:spacing w:line="276" w:lineRule="auto"/>
              <w:rPr>
                <w:rFonts w:ascii="Open Sans" w:hAnsi="Open Sans" w:cs="Open Sans"/>
                <w:iCs/>
                <w:w w:val="105"/>
                <w:sz w:val="20"/>
                <w:szCs w:val="20"/>
              </w:rPr>
            </w:pPr>
          </w:p>
          <w:p w14:paraId="2985AA50"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auto"/>
          </w:tcPr>
          <w:p w14:paraId="07E39AEE" w14:textId="77777777" w:rsidR="007907E1" w:rsidRPr="00387A64" w:rsidRDefault="007907E1" w:rsidP="008737EF">
            <w:pPr>
              <w:spacing w:line="276" w:lineRule="auto"/>
              <w:rPr>
                <w:rFonts w:ascii="Open Sans" w:hAnsi="Open Sans" w:cs="Open Sans"/>
                <w:iCs/>
                <w:w w:val="105"/>
                <w:sz w:val="20"/>
                <w:szCs w:val="20"/>
              </w:rPr>
            </w:pPr>
          </w:p>
          <w:p w14:paraId="41BB4419" w14:textId="77777777" w:rsidR="007907E1" w:rsidRPr="00387A64" w:rsidRDefault="007907E1" w:rsidP="008737EF">
            <w:pPr>
              <w:spacing w:line="276" w:lineRule="auto"/>
              <w:rPr>
                <w:rFonts w:ascii="Open Sans" w:hAnsi="Open Sans" w:cs="Open Sans"/>
                <w:iCs/>
                <w:w w:val="105"/>
                <w:sz w:val="20"/>
                <w:szCs w:val="20"/>
              </w:rPr>
            </w:pPr>
          </w:p>
          <w:p w14:paraId="4830504B"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auto"/>
          </w:tcPr>
          <w:p w14:paraId="0085259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0EFFCB41"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06253557"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36C242B6" w14:textId="77777777" w:rsidTr="003C1AD5">
        <w:tc>
          <w:tcPr>
            <w:tcW w:w="3865" w:type="dxa"/>
            <w:shd w:val="clear" w:color="auto" w:fill="F2F2F2" w:themeFill="background1" w:themeFillShade="F2"/>
          </w:tcPr>
          <w:p w14:paraId="1AAB7A6E"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Communicate with students and their families about the death at the same time.</w:t>
            </w:r>
          </w:p>
          <w:p w14:paraId="3F84907F" w14:textId="77777777" w:rsidR="007907E1" w:rsidRPr="00387A64" w:rsidRDefault="007907E1" w:rsidP="008737EF">
            <w:pPr>
              <w:pStyle w:val="ListParagraph"/>
              <w:spacing w:line="276" w:lineRule="auto"/>
              <w:ind w:left="630"/>
              <w:rPr>
                <w:rFonts w:ascii="Open Sans" w:hAnsi="Open Sans" w:cs="Open Sans"/>
                <w:iCs/>
                <w:w w:val="105"/>
                <w:sz w:val="20"/>
                <w:szCs w:val="20"/>
              </w:rPr>
            </w:pPr>
            <w:r w:rsidRPr="00387A64">
              <w:rPr>
                <w:rFonts w:ascii="Open Sans" w:hAnsi="Open Sans" w:cs="Open Sans"/>
                <w:iCs/>
                <w:w w:val="105"/>
                <w:sz w:val="20"/>
                <w:szCs w:val="20"/>
              </w:rPr>
              <w:br/>
            </w:r>
            <w:sdt>
              <w:sdtPr>
                <w:rPr>
                  <w:rFonts w:ascii="Open Sans" w:hAnsi="Open Sans" w:cs="Open Sans"/>
                  <w:iCs/>
                  <w:w w:val="105"/>
                  <w:sz w:val="20"/>
                  <w:szCs w:val="20"/>
                </w:rPr>
                <w:id w:val="-223758615"/>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4.15</w:t>
            </w:r>
            <w:r w:rsidRPr="00387A64">
              <w:rPr>
                <w:rFonts w:ascii="Open Sans" w:hAnsi="Open Sans" w:cs="Open Sans"/>
                <w:b/>
                <w:bCs/>
                <w:i/>
                <w:w w:val="105"/>
                <w:sz w:val="20"/>
                <w:szCs w:val="20"/>
              </w:rPr>
              <w:br/>
            </w:r>
            <w:sdt>
              <w:sdtPr>
                <w:rPr>
                  <w:rFonts w:ascii="Open Sans" w:hAnsi="Open Sans" w:cs="Open Sans"/>
                  <w:iCs/>
                  <w:w w:val="105"/>
                  <w:sz w:val="20"/>
                  <w:szCs w:val="20"/>
                </w:rPr>
                <w:id w:val="1975481401"/>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4.16</w:t>
            </w:r>
            <w:r w:rsidRPr="00387A64">
              <w:rPr>
                <w:rFonts w:ascii="Open Sans" w:hAnsi="Open Sans" w:cs="Open Sans"/>
                <w:b/>
                <w:bCs/>
                <w:i/>
                <w:w w:val="105"/>
                <w:sz w:val="20"/>
                <w:szCs w:val="20"/>
              </w:rPr>
              <w:br/>
            </w:r>
            <w:r w:rsidRPr="00387A64">
              <w:rPr>
                <w:rFonts w:ascii="Open Sans" w:hAnsi="Open Sans" w:cs="Open Sans"/>
                <w:iCs/>
                <w:w w:val="105"/>
                <w:sz w:val="20"/>
                <w:szCs w:val="20"/>
              </w:rPr>
              <w:t xml:space="preserve">                </w:t>
            </w:r>
            <w:r w:rsidRPr="00387A64">
              <w:rPr>
                <w:rFonts w:ascii="Open Sans" w:hAnsi="Open Sans" w:cs="Open Sans"/>
                <w:iCs/>
                <w:w w:val="105"/>
                <w:sz w:val="20"/>
                <w:szCs w:val="20"/>
                <w:u w:val="single"/>
              </w:rPr>
              <w:t>OR</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106173730"/>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4.25</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215946233"/>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4.26</w:t>
            </w:r>
            <w:r w:rsidRPr="00387A64">
              <w:rPr>
                <w:rFonts w:ascii="Open Sans" w:hAnsi="Open Sans" w:cs="Open Sans"/>
                <w:iCs/>
                <w:w w:val="105"/>
                <w:sz w:val="20"/>
                <w:szCs w:val="20"/>
              </w:rPr>
              <w:br/>
            </w:r>
          </w:p>
        </w:tc>
        <w:tc>
          <w:tcPr>
            <w:tcW w:w="2340" w:type="dxa"/>
            <w:shd w:val="clear" w:color="auto" w:fill="F2F2F2" w:themeFill="background1" w:themeFillShade="F2"/>
          </w:tcPr>
          <w:p w14:paraId="5BA83D5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604701D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1F1E3B8C" w14:textId="77777777" w:rsidR="007907E1" w:rsidRPr="00387A64" w:rsidRDefault="007907E1" w:rsidP="008737EF">
            <w:pPr>
              <w:spacing w:line="276" w:lineRule="auto"/>
              <w:rPr>
                <w:rFonts w:ascii="Open Sans" w:hAnsi="Open Sans" w:cs="Open Sans"/>
                <w:iCs/>
                <w:w w:val="105"/>
                <w:sz w:val="20"/>
                <w:szCs w:val="20"/>
              </w:rPr>
            </w:pPr>
          </w:p>
          <w:p w14:paraId="65DF244D" w14:textId="77777777" w:rsidR="007907E1" w:rsidRPr="00387A64" w:rsidRDefault="007907E1" w:rsidP="008737EF">
            <w:pPr>
              <w:spacing w:line="276" w:lineRule="auto"/>
              <w:rPr>
                <w:rFonts w:ascii="Open Sans" w:hAnsi="Open Sans" w:cs="Open Sans"/>
                <w:iCs/>
                <w:w w:val="105"/>
                <w:sz w:val="20"/>
                <w:szCs w:val="20"/>
              </w:rPr>
            </w:pPr>
          </w:p>
          <w:p w14:paraId="3C8091E3"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F2F2F2" w:themeFill="background1" w:themeFillShade="F2"/>
          </w:tcPr>
          <w:p w14:paraId="2B698B3B" w14:textId="77777777" w:rsidR="007907E1" w:rsidRPr="00387A64" w:rsidRDefault="007907E1" w:rsidP="008737EF">
            <w:pPr>
              <w:spacing w:line="276" w:lineRule="auto"/>
              <w:rPr>
                <w:rFonts w:ascii="Open Sans" w:hAnsi="Open Sans" w:cs="Open Sans"/>
                <w:iCs/>
                <w:w w:val="105"/>
                <w:sz w:val="20"/>
                <w:szCs w:val="20"/>
              </w:rPr>
            </w:pPr>
          </w:p>
          <w:p w14:paraId="0B0F2124" w14:textId="77777777" w:rsidR="007907E1" w:rsidRPr="00387A64" w:rsidRDefault="007907E1" w:rsidP="008737EF">
            <w:pPr>
              <w:spacing w:line="276" w:lineRule="auto"/>
              <w:rPr>
                <w:rFonts w:ascii="Open Sans" w:hAnsi="Open Sans" w:cs="Open Sans"/>
                <w:iCs/>
                <w:w w:val="105"/>
                <w:sz w:val="20"/>
                <w:szCs w:val="20"/>
              </w:rPr>
            </w:pPr>
          </w:p>
          <w:p w14:paraId="5E771939"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F2F2F2" w:themeFill="background1" w:themeFillShade="F2"/>
          </w:tcPr>
          <w:p w14:paraId="1A0F93EC"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62AA9402"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44FCF14F" w14:textId="77777777" w:rsidR="007907E1" w:rsidRPr="00387A64" w:rsidRDefault="007907E1" w:rsidP="008737EF">
            <w:pPr>
              <w:spacing w:line="276" w:lineRule="auto"/>
              <w:rPr>
                <w:rFonts w:ascii="Open Sans" w:hAnsi="Open Sans" w:cs="Open Sans"/>
                <w:iCs/>
                <w:w w:val="105"/>
                <w:sz w:val="20"/>
                <w:szCs w:val="20"/>
              </w:rPr>
            </w:pPr>
          </w:p>
        </w:tc>
      </w:tr>
    </w:tbl>
    <w:p w14:paraId="19A3C0D1" w14:textId="77777777" w:rsidR="00DF267E" w:rsidRDefault="00DF267E">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3865"/>
        <w:gridCol w:w="2340"/>
        <w:gridCol w:w="2520"/>
        <w:gridCol w:w="2065"/>
      </w:tblGrid>
      <w:tr w:rsidR="007907E1" w:rsidRPr="007907E1" w14:paraId="10B64AAF" w14:textId="77777777" w:rsidTr="003C1AD5">
        <w:tc>
          <w:tcPr>
            <w:tcW w:w="10790" w:type="dxa"/>
            <w:gridSpan w:val="4"/>
            <w:shd w:val="clear" w:color="auto" w:fill="CCDDE7"/>
            <w:vAlign w:val="center"/>
          </w:tcPr>
          <w:p w14:paraId="5585FFE1" w14:textId="16C188A4" w:rsidR="007907E1" w:rsidRPr="00387A64" w:rsidRDefault="007907E1" w:rsidP="008737EF">
            <w:pPr>
              <w:spacing w:line="276" w:lineRule="auto"/>
              <w:jc w:val="center"/>
              <w:rPr>
                <w:rFonts w:ascii="Open Sans" w:hAnsi="Open Sans" w:cs="Open Sans"/>
                <w:iCs/>
                <w:w w:val="105"/>
                <w:sz w:val="20"/>
                <w:szCs w:val="20"/>
              </w:rPr>
            </w:pPr>
            <w:r w:rsidRPr="00387A64">
              <w:rPr>
                <w:rFonts w:ascii="Open Sans" w:hAnsi="Open Sans" w:cs="Open Sans"/>
                <w:b/>
                <w:bCs/>
                <w:iCs/>
                <w:w w:val="105"/>
                <w:sz w:val="20"/>
                <w:szCs w:val="20"/>
              </w:rPr>
              <w:lastRenderedPageBreak/>
              <w:t>SUPPORT STUDENTS AND STAFF</w:t>
            </w:r>
          </w:p>
        </w:tc>
      </w:tr>
      <w:tr w:rsidR="007907E1" w:rsidRPr="007907E1" w14:paraId="61C5EDC0" w14:textId="77777777" w:rsidTr="003C1AD5">
        <w:tc>
          <w:tcPr>
            <w:tcW w:w="3865" w:type="dxa"/>
            <w:shd w:val="clear" w:color="auto" w:fill="auto"/>
          </w:tcPr>
          <w:p w14:paraId="3C5BDD49" w14:textId="77777777" w:rsidR="007907E1" w:rsidRPr="00387A64" w:rsidRDefault="007907E1" w:rsidP="008737EF">
            <w:pPr>
              <w:pStyle w:val="ListParagraph"/>
              <w:numPr>
                <w:ilvl w:val="0"/>
                <w:numId w:val="4"/>
              </w:numPr>
              <w:spacing w:line="276" w:lineRule="auto"/>
              <w:rPr>
                <w:rFonts w:ascii="Open Sans" w:hAnsi="Open Sans" w:cs="Open Sans"/>
                <w:b/>
                <w:bCs/>
                <w:iCs/>
                <w:w w:val="105"/>
                <w:sz w:val="20"/>
                <w:szCs w:val="20"/>
              </w:rPr>
            </w:pPr>
            <w:r w:rsidRPr="00387A64">
              <w:rPr>
                <w:rFonts w:ascii="Open Sans" w:hAnsi="Open Sans" w:cs="Open Sans"/>
                <w:iCs/>
                <w:w w:val="105"/>
                <w:sz w:val="20"/>
                <w:szCs w:val="20"/>
              </w:rPr>
              <w:t>Provide periodic check-ins and continued support for staff.</w:t>
            </w:r>
          </w:p>
        </w:tc>
        <w:tc>
          <w:tcPr>
            <w:tcW w:w="2340" w:type="dxa"/>
            <w:shd w:val="clear" w:color="auto" w:fill="auto"/>
          </w:tcPr>
          <w:p w14:paraId="2B451ED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15BC4E4F"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7414F560"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auto"/>
          </w:tcPr>
          <w:p w14:paraId="63166B6B"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KSPHQ Hotline:</w:t>
            </w:r>
            <w:r w:rsidRPr="00387A64">
              <w:rPr>
                <w:rFonts w:ascii="Open Sans" w:hAnsi="Open Sans" w:cs="Open Sans"/>
                <w:iCs/>
                <w:w w:val="105"/>
                <w:sz w:val="20"/>
                <w:szCs w:val="20"/>
              </w:rPr>
              <w:br/>
              <w:t>(785) 841-2345</w:t>
            </w:r>
            <w:r w:rsidRPr="00387A64">
              <w:rPr>
                <w:rFonts w:ascii="Open Sans" w:hAnsi="Open Sans" w:cs="Open Sans"/>
                <w:iCs/>
                <w:w w:val="105"/>
                <w:sz w:val="20"/>
                <w:szCs w:val="20"/>
              </w:rPr>
              <w:br/>
            </w:r>
            <w:r w:rsidRPr="00387A64">
              <w:rPr>
                <w:rFonts w:ascii="Open Sans" w:hAnsi="Open Sans" w:cs="Open Sans"/>
                <w:iCs/>
                <w:w w:val="105"/>
                <w:sz w:val="20"/>
                <w:szCs w:val="20"/>
              </w:rPr>
              <w:br/>
              <w:t>Community Mental Health Center:</w:t>
            </w:r>
            <w:r w:rsidRPr="00387A64">
              <w:rPr>
                <w:rFonts w:ascii="Open Sans" w:hAnsi="Open Sans" w:cs="Open Sans"/>
                <w:iCs/>
                <w:w w:val="105"/>
                <w:sz w:val="20"/>
                <w:szCs w:val="20"/>
              </w:rPr>
              <w:br/>
            </w:r>
          </w:p>
        </w:tc>
        <w:tc>
          <w:tcPr>
            <w:tcW w:w="2065" w:type="dxa"/>
            <w:shd w:val="clear" w:color="auto" w:fill="auto"/>
          </w:tcPr>
          <w:p w14:paraId="6E23D856"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702F4DBB"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r w:rsidR="007907E1" w:rsidRPr="007907E1" w14:paraId="770C8119" w14:textId="77777777" w:rsidTr="003C1AD5">
        <w:tc>
          <w:tcPr>
            <w:tcW w:w="3865" w:type="dxa"/>
            <w:shd w:val="clear" w:color="auto" w:fill="F2F2F2" w:themeFill="background1" w:themeFillShade="F2"/>
          </w:tcPr>
          <w:p w14:paraId="013ED178"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 xml:space="preserve">Identify, monitor, and support students who may be at risk. </w:t>
            </w:r>
            <w:r w:rsidRPr="00387A64">
              <w:rPr>
                <w:rFonts w:ascii="Open Sans" w:hAnsi="Open Sans" w:cs="Open Sans"/>
                <w:iCs/>
                <w:w w:val="105"/>
                <w:sz w:val="20"/>
                <w:szCs w:val="20"/>
              </w:rPr>
              <w:br/>
            </w:r>
          </w:p>
        </w:tc>
        <w:tc>
          <w:tcPr>
            <w:tcW w:w="2340" w:type="dxa"/>
            <w:shd w:val="clear" w:color="auto" w:fill="F2F2F2" w:themeFill="background1" w:themeFillShade="F2"/>
          </w:tcPr>
          <w:p w14:paraId="61F69F9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4D554A22"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5C09DD55"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F2F2F2" w:themeFill="background1" w:themeFillShade="F2"/>
          </w:tcPr>
          <w:p w14:paraId="017CDDB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br/>
            </w:r>
          </w:p>
        </w:tc>
        <w:tc>
          <w:tcPr>
            <w:tcW w:w="2065" w:type="dxa"/>
            <w:shd w:val="clear" w:color="auto" w:fill="F2F2F2" w:themeFill="background1" w:themeFillShade="F2"/>
          </w:tcPr>
          <w:p w14:paraId="2E51CB02"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12E5E14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1800F039"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55C3BB0D" w14:textId="77777777" w:rsidTr="003C1AD5">
        <w:tc>
          <w:tcPr>
            <w:tcW w:w="3865" w:type="dxa"/>
            <w:shd w:val="clear" w:color="auto" w:fill="auto"/>
          </w:tcPr>
          <w:p w14:paraId="35C1A218"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Implement steps to help students cope and regulate their emotions.</w:t>
            </w:r>
            <w:r w:rsidRPr="00387A64">
              <w:rPr>
                <w:rFonts w:ascii="Open Sans" w:hAnsi="Open Sans" w:cs="Open Sans"/>
                <w:iCs/>
                <w:w w:val="105"/>
                <w:sz w:val="20"/>
                <w:szCs w:val="20"/>
              </w:rPr>
              <w:br/>
            </w:r>
            <w:r w:rsidRPr="00387A64">
              <w:rPr>
                <w:rFonts w:ascii="Open Sans" w:hAnsi="Open Sans" w:cs="Open Sans"/>
                <w:b/>
                <w:bCs/>
                <w:iCs/>
                <w:w w:val="105"/>
                <w:sz w:val="20"/>
                <w:szCs w:val="20"/>
              </w:rPr>
              <w:br/>
              <w:t>Stanley Brown Safety Plan</w:t>
            </w:r>
            <w:r w:rsidRPr="00387A64">
              <w:rPr>
                <w:rFonts w:ascii="Open Sans" w:hAnsi="Open Sans" w:cs="Open Sans"/>
                <w:b/>
                <w:bCs/>
                <w:i/>
                <w:w w:val="105"/>
                <w:sz w:val="20"/>
                <w:szCs w:val="20"/>
              </w:rPr>
              <w:br/>
              <w:t xml:space="preserve">Attachment 2.07 </w:t>
            </w:r>
            <w:r w:rsidRPr="00387A64">
              <w:rPr>
                <w:rFonts w:ascii="Open Sans" w:hAnsi="Open Sans" w:cs="Open Sans"/>
                <w:b/>
                <w:bCs/>
                <w:iCs/>
                <w:w w:val="105"/>
                <w:sz w:val="20"/>
                <w:szCs w:val="20"/>
              </w:rPr>
              <w:br/>
            </w:r>
          </w:p>
        </w:tc>
        <w:tc>
          <w:tcPr>
            <w:tcW w:w="2340" w:type="dxa"/>
            <w:shd w:val="clear" w:color="auto" w:fill="auto"/>
          </w:tcPr>
          <w:p w14:paraId="60743448"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6506858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463D3794"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auto"/>
          </w:tcPr>
          <w:p w14:paraId="3589F0B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br/>
            </w:r>
          </w:p>
        </w:tc>
        <w:tc>
          <w:tcPr>
            <w:tcW w:w="2065" w:type="dxa"/>
            <w:shd w:val="clear" w:color="auto" w:fill="auto"/>
          </w:tcPr>
          <w:p w14:paraId="07E3C4E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48052BB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096A802C"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6DCF431E" w14:textId="77777777" w:rsidTr="003C1AD5">
        <w:tc>
          <w:tcPr>
            <w:tcW w:w="3865" w:type="dxa"/>
            <w:shd w:val="clear" w:color="auto" w:fill="F2F2F2" w:themeFill="background1" w:themeFillShade="F2"/>
          </w:tcPr>
          <w:p w14:paraId="50EBBBDC"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Participate in and/or advise on appropriate memorialization in the immediate aftermath.</w:t>
            </w:r>
            <w:r w:rsidRPr="00387A64">
              <w:rPr>
                <w:rFonts w:ascii="Open Sans" w:hAnsi="Open Sans" w:cs="Open Sans"/>
                <w:iCs/>
                <w:w w:val="105"/>
                <w:sz w:val="20"/>
                <w:szCs w:val="20"/>
              </w:rPr>
              <w:br/>
            </w:r>
            <w:r w:rsidRPr="00387A64">
              <w:rPr>
                <w:rFonts w:ascii="Open Sans" w:hAnsi="Open Sans" w:cs="Open Sans"/>
                <w:iCs/>
                <w:w w:val="105"/>
                <w:sz w:val="20"/>
                <w:szCs w:val="20"/>
              </w:rPr>
              <w:br/>
            </w:r>
            <w:r w:rsidRPr="00387A64">
              <w:rPr>
                <w:rFonts w:ascii="Open Sans" w:hAnsi="Open Sans" w:cs="Open Sans"/>
                <w:b/>
                <w:bCs/>
                <w:i/>
                <w:w w:val="105"/>
                <w:sz w:val="20"/>
                <w:szCs w:val="20"/>
              </w:rPr>
              <w:t>Attachment 4.02</w:t>
            </w:r>
            <w:r w:rsidRPr="00387A64">
              <w:rPr>
                <w:rFonts w:ascii="Open Sans" w:hAnsi="Open Sans" w:cs="Open Sans"/>
                <w:b/>
                <w:bCs/>
                <w:i/>
                <w:w w:val="105"/>
                <w:sz w:val="20"/>
                <w:szCs w:val="20"/>
              </w:rPr>
              <w:br/>
            </w:r>
          </w:p>
        </w:tc>
        <w:tc>
          <w:tcPr>
            <w:tcW w:w="2340" w:type="dxa"/>
            <w:shd w:val="clear" w:color="auto" w:fill="F2F2F2" w:themeFill="background1" w:themeFillShade="F2"/>
          </w:tcPr>
          <w:p w14:paraId="7E92D47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61EDC87F"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7A31A64C"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F2F2F2" w:themeFill="background1" w:themeFillShade="F2"/>
          </w:tcPr>
          <w:p w14:paraId="5DC59C9B" w14:textId="77777777" w:rsidR="007907E1" w:rsidRPr="00387A64" w:rsidRDefault="007907E1" w:rsidP="008737EF">
            <w:pPr>
              <w:spacing w:line="276" w:lineRule="auto"/>
              <w:rPr>
                <w:rFonts w:ascii="Open Sans" w:hAnsi="Open Sans" w:cs="Open Sans"/>
                <w:iCs/>
                <w:w w:val="105"/>
                <w:sz w:val="20"/>
                <w:szCs w:val="20"/>
              </w:rPr>
            </w:pPr>
          </w:p>
          <w:p w14:paraId="0115CED6" w14:textId="77777777" w:rsidR="007907E1" w:rsidRPr="00387A64" w:rsidRDefault="007907E1" w:rsidP="008737EF">
            <w:pPr>
              <w:spacing w:line="276" w:lineRule="auto"/>
              <w:rPr>
                <w:rFonts w:ascii="Open Sans" w:hAnsi="Open Sans" w:cs="Open Sans"/>
                <w:iCs/>
                <w:w w:val="105"/>
                <w:sz w:val="20"/>
                <w:szCs w:val="20"/>
              </w:rPr>
            </w:pPr>
          </w:p>
          <w:p w14:paraId="3CACAA21"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F2F2F2" w:themeFill="background1" w:themeFillShade="F2"/>
          </w:tcPr>
          <w:p w14:paraId="47078B48"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07771F8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p w14:paraId="00022843" w14:textId="77777777" w:rsidR="007907E1" w:rsidRPr="00387A64" w:rsidRDefault="007907E1" w:rsidP="008737EF">
            <w:pPr>
              <w:spacing w:line="276" w:lineRule="auto"/>
              <w:rPr>
                <w:rFonts w:ascii="Open Sans" w:hAnsi="Open Sans" w:cs="Open Sans"/>
                <w:iCs/>
                <w:w w:val="105"/>
                <w:sz w:val="20"/>
                <w:szCs w:val="20"/>
              </w:rPr>
            </w:pPr>
          </w:p>
        </w:tc>
      </w:tr>
      <w:tr w:rsidR="007907E1" w:rsidRPr="007907E1" w14:paraId="3043D033" w14:textId="77777777" w:rsidTr="003C1AD5">
        <w:tc>
          <w:tcPr>
            <w:tcW w:w="3865" w:type="dxa"/>
            <w:shd w:val="clear" w:color="auto" w:fill="auto"/>
          </w:tcPr>
          <w:p w14:paraId="434EB941" w14:textId="77777777" w:rsidR="007907E1" w:rsidRPr="00387A64" w:rsidRDefault="007907E1" w:rsidP="008737EF">
            <w:pPr>
              <w:pStyle w:val="ListParagraph"/>
              <w:numPr>
                <w:ilvl w:val="0"/>
                <w:numId w:val="4"/>
              </w:numPr>
              <w:spacing w:line="276" w:lineRule="auto"/>
              <w:rPr>
                <w:rFonts w:ascii="Open Sans" w:hAnsi="Open Sans" w:cs="Open Sans"/>
                <w:iCs/>
                <w:w w:val="105"/>
                <w:sz w:val="20"/>
                <w:szCs w:val="20"/>
              </w:rPr>
            </w:pPr>
            <w:r w:rsidRPr="00387A64">
              <w:rPr>
                <w:rFonts w:ascii="Open Sans" w:hAnsi="Open Sans" w:cs="Open Sans"/>
                <w:iCs/>
                <w:w w:val="105"/>
                <w:sz w:val="20"/>
                <w:szCs w:val="20"/>
              </w:rPr>
              <w:t>Work with press/media and monitor social media.</w:t>
            </w:r>
            <w:r w:rsidRPr="00387A64">
              <w:rPr>
                <w:rFonts w:ascii="Open Sans" w:hAnsi="Open Sans" w:cs="Open Sans"/>
                <w:iCs/>
                <w:w w:val="105"/>
                <w:sz w:val="20"/>
                <w:szCs w:val="20"/>
              </w:rPr>
              <w:br/>
            </w:r>
            <w:r w:rsidRPr="00387A64">
              <w:rPr>
                <w:rFonts w:ascii="Open Sans" w:hAnsi="Open Sans" w:cs="Open Sans"/>
                <w:iCs/>
                <w:w w:val="105"/>
                <w:sz w:val="20"/>
                <w:szCs w:val="20"/>
              </w:rPr>
              <w:br/>
            </w:r>
            <w:sdt>
              <w:sdtPr>
                <w:rPr>
                  <w:rFonts w:ascii="Open Sans" w:hAnsi="Open Sans" w:cs="Open Sans"/>
                  <w:iCs/>
                  <w:w w:val="105"/>
                  <w:sz w:val="20"/>
                  <w:szCs w:val="20"/>
                </w:rPr>
                <w:id w:val="-425503023"/>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4.17</w:t>
            </w:r>
            <w:r w:rsidRPr="00387A64">
              <w:rPr>
                <w:rFonts w:ascii="Open Sans" w:hAnsi="Open Sans" w:cs="Open Sans"/>
                <w:b/>
                <w:bCs/>
                <w:i/>
                <w:w w:val="105"/>
                <w:sz w:val="20"/>
                <w:szCs w:val="20"/>
              </w:rPr>
              <w:br/>
            </w:r>
            <w:sdt>
              <w:sdtPr>
                <w:rPr>
                  <w:rFonts w:ascii="Open Sans" w:hAnsi="Open Sans" w:cs="Open Sans"/>
                  <w:iCs/>
                  <w:w w:val="105"/>
                  <w:sz w:val="20"/>
                  <w:szCs w:val="20"/>
                </w:rPr>
                <w:id w:val="437724916"/>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4.18</w:t>
            </w:r>
            <w:r w:rsidRPr="00387A64">
              <w:rPr>
                <w:rFonts w:ascii="Open Sans" w:hAnsi="Open Sans" w:cs="Open Sans"/>
                <w:b/>
                <w:bCs/>
                <w:i/>
                <w:w w:val="105"/>
                <w:sz w:val="20"/>
                <w:szCs w:val="20"/>
              </w:rPr>
              <w:br/>
            </w:r>
            <w:r w:rsidRPr="00387A64">
              <w:rPr>
                <w:rFonts w:ascii="Open Sans" w:hAnsi="Open Sans" w:cs="Open Sans"/>
                <w:iCs/>
                <w:w w:val="105"/>
                <w:sz w:val="20"/>
                <w:szCs w:val="20"/>
              </w:rPr>
              <w:t xml:space="preserve">                </w:t>
            </w:r>
            <w:r w:rsidRPr="00387A64">
              <w:rPr>
                <w:rFonts w:ascii="Open Sans" w:hAnsi="Open Sans" w:cs="Open Sans"/>
                <w:iCs/>
                <w:w w:val="105"/>
                <w:sz w:val="20"/>
                <w:szCs w:val="20"/>
                <w:u w:val="single"/>
              </w:rPr>
              <w:t>OR</w:t>
            </w:r>
            <w:r w:rsidRPr="00387A64">
              <w:rPr>
                <w:rFonts w:ascii="Open Sans" w:hAnsi="Open Sans" w:cs="Open Sans"/>
                <w:b/>
                <w:bCs/>
                <w:i/>
                <w:w w:val="105"/>
                <w:sz w:val="20"/>
                <w:szCs w:val="20"/>
              </w:rPr>
              <w:br/>
            </w:r>
            <w:sdt>
              <w:sdtPr>
                <w:rPr>
                  <w:rFonts w:ascii="Open Sans" w:eastAsia="MS Gothic" w:hAnsi="Open Sans" w:cs="Open Sans"/>
                  <w:iCs/>
                  <w:w w:val="105"/>
                  <w:sz w:val="20"/>
                  <w:szCs w:val="20"/>
                </w:rPr>
                <w:id w:val="-242879698"/>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4.27</w:t>
            </w:r>
            <w:r w:rsidRPr="00387A64">
              <w:rPr>
                <w:rFonts w:ascii="Open Sans" w:hAnsi="Open Sans" w:cs="Open Sans"/>
                <w:b/>
                <w:bCs/>
                <w:i/>
                <w:w w:val="105"/>
                <w:sz w:val="20"/>
                <w:szCs w:val="20"/>
              </w:rPr>
              <w:br/>
            </w:r>
            <w:sdt>
              <w:sdtPr>
                <w:rPr>
                  <w:rFonts w:ascii="Open Sans" w:hAnsi="Open Sans" w:cs="Open Sans"/>
                  <w:iCs/>
                  <w:w w:val="105"/>
                  <w:sz w:val="20"/>
                  <w:szCs w:val="20"/>
                </w:rPr>
                <w:id w:val="1738664551"/>
                <w14:checkbox>
                  <w14:checked w14:val="0"/>
                  <w14:checkedState w14:val="2612" w14:font="MS Gothic"/>
                  <w14:uncheckedState w14:val="2610" w14:font="MS Gothic"/>
                </w14:checkbox>
              </w:sdtPr>
              <w:sdtEndPr/>
              <w:sdtContent>
                <w:r w:rsidRPr="00387A64">
                  <w:rPr>
                    <w:rFonts w:ascii="Segoe UI Symbol" w:eastAsia="MS Gothic" w:hAnsi="Segoe UI Symbol" w:cs="Segoe UI Symbol"/>
                    <w:iCs/>
                    <w:w w:val="105"/>
                    <w:sz w:val="20"/>
                    <w:szCs w:val="20"/>
                  </w:rPr>
                  <w:t>☐</w:t>
                </w:r>
              </w:sdtContent>
            </w:sdt>
            <w:r w:rsidRPr="00387A64">
              <w:rPr>
                <w:rFonts w:ascii="Open Sans" w:hAnsi="Open Sans" w:cs="Open Sans"/>
                <w:iCs/>
                <w:w w:val="105"/>
                <w:sz w:val="20"/>
                <w:szCs w:val="20"/>
              </w:rPr>
              <w:t xml:space="preserve"> </w:t>
            </w:r>
            <w:r w:rsidRPr="00387A64">
              <w:rPr>
                <w:rFonts w:ascii="Open Sans" w:hAnsi="Open Sans" w:cs="Open Sans"/>
                <w:b/>
                <w:bCs/>
                <w:i/>
                <w:w w:val="105"/>
                <w:sz w:val="20"/>
                <w:szCs w:val="20"/>
              </w:rPr>
              <w:t>Attachment 4.28</w:t>
            </w:r>
            <w:r w:rsidRPr="00387A64">
              <w:rPr>
                <w:rFonts w:ascii="Open Sans" w:hAnsi="Open Sans" w:cs="Open Sans"/>
                <w:b/>
                <w:bCs/>
                <w:i/>
                <w:w w:val="105"/>
                <w:sz w:val="20"/>
                <w:szCs w:val="20"/>
              </w:rPr>
              <w:br/>
            </w:r>
          </w:p>
        </w:tc>
        <w:tc>
          <w:tcPr>
            <w:tcW w:w="2340" w:type="dxa"/>
            <w:shd w:val="clear" w:color="auto" w:fill="auto"/>
          </w:tcPr>
          <w:p w14:paraId="3E25D4D8"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4C63415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16CE0BB6"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auto"/>
          </w:tcPr>
          <w:p w14:paraId="79A3F09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Local media requests:</w:t>
            </w:r>
          </w:p>
          <w:p w14:paraId="21511EBB" w14:textId="77777777" w:rsidR="007907E1" w:rsidRPr="00387A64" w:rsidRDefault="007907E1" w:rsidP="008737EF">
            <w:pPr>
              <w:spacing w:line="276" w:lineRule="auto"/>
              <w:rPr>
                <w:rFonts w:ascii="Open Sans" w:hAnsi="Open Sans" w:cs="Open Sans"/>
                <w:iCs/>
                <w:w w:val="105"/>
                <w:sz w:val="20"/>
                <w:szCs w:val="20"/>
              </w:rPr>
            </w:pPr>
          </w:p>
        </w:tc>
        <w:tc>
          <w:tcPr>
            <w:tcW w:w="2065" w:type="dxa"/>
            <w:shd w:val="clear" w:color="auto" w:fill="auto"/>
          </w:tcPr>
          <w:p w14:paraId="4014B1F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74FD30B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bl>
    <w:p w14:paraId="48385CF4" w14:textId="77777777" w:rsidR="00DF267E" w:rsidRDefault="00DF267E">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3865"/>
        <w:gridCol w:w="2340"/>
        <w:gridCol w:w="2520"/>
        <w:gridCol w:w="2065"/>
      </w:tblGrid>
      <w:tr w:rsidR="007907E1" w:rsidRPr="007907E1" w14:paraId="3C230451" w14:textId="77777777" w:rsidTr="003C1AD5">
        <w:tc>
          <w:tcPr>
            <w:tcW w:w="3865" w:type="dxa"/>
            <w:shd w:val="clear" w:color="auto" w:fill="CCDDE7"/>
            <w:vAlign w:val="center"/>
          </w:tcPr>
          <w:p w14:paraId="34971303" w14:textId="3A28BF1C" w:rsidR="007907E1" w:rsidRPr="00387A64" w:rsidRDefault="007907E1" w:rsidP="00DF267E">
            <w:pPr>
              <w:rPr>
                <w:rFonts w:ascii="Open Sans" w:hAnsi="Open Sans" w:cs="Open Sans"/>
                <w:iCs/>
                <w:w w:val="105"/>
                <w:sz w:val="24"/>
                <w:szCs w:val="24"/>
              </w:rPr>
            </w:pPr>
            <w:r w:rsidRPr="00387A64">
              <w:rPr>
                <w:rFonts w:ascii="Open Sans" w:hAnsi="Open Sans" w:cs="Open Sans"/>
                <w:b/>
                <w:bCs/>
                <w:iCs/>
                <w:w w:val="105"/>
                <w:sz w:val="24"/>
                <w:szCs w:val="24"/>
              </w:rPr>
              <w:lastRenderedPageBreak/>
              <w:t xml:space="preserve">STEPS TO TAKE IN THE </w:t>
            </w:r>
            <w:r w:rsidRPr="00387A64">
              <w:rPr>
                <w:rFonts w:ascii="Open Sans" w:hAnsi="Open Sans" w:cs="Open Sans"/>
                <w:b/>
                <w:bCs/>
                <w:iCs/>
                <w:w w:val="105"/>
                <w:sz w:val="24"/>
                <w:szCs w:val="24"/>
                <w:u w:val="single"/>
              </w:rPr>
              <w:t xml:space="preserve">LONG-TERM </w:t>
            </w:r>
            <w:r w:rsidRPr="00387A64">
              <w:rPr>
                <w:rFonts w:ascii="Open Sans" w:hAnsi="Open Sans" w:cs="Open Sans"/>
                <w:b/>
                <w:bCs/>
                <w:iCs/>
                <w:w w:val="105"/>
                <w:sz w:val="24"/>
                <w:szCs w:val="24"/>
              </w:rPr>
              <w:t>AFTERMATH</w:t>
            </w:r>
          </w:p>
        </w:tc>
        <w:tc>
          <w:tcPr>
            <w:tcW w:w="2340" w:type="dxa"/>
            <w:shd w:val="clear" w:color="auto" w:fill="CCDDE7"/>
            <w:vAlign w:val="center"/>
          </w:tcPr>
          <w:p w14:paraId="22C135CE" w14:textId="77777777" w:rsidR="007907E1" w:rsidRPr="00387A64" w:rsidRDefault="007907E1" w:rsidP="00DF267E">
            <w:pPr>
              <w:rPr>
                <w:rFonts w:ascii="Open Sans" w:hAnsi="Open Sans" w:cs="Open Sans"/>
                <w:iCs/>
                <w:w w:val="105"/>
                <w:sz w:val="24"/>
                <w:szCs w:val="24"/>
              </w:rPr>
            </w:pPr>
            <w:r w:rsidRPr="00387A64">
              <w:rPr>
                <w:rFonts w:ascii="Open Sans" w:hAnsi="Open Sans" w:cs="Open Sans"/>
                <w:b/>
                <w:bCs/>
                <w:iCs/>
                <w:w w:val="105"/>
                <w:sz w:val="24"/>
                <w:szCs w:val="24"/>
              </w:rPr>
              <w:t>STAFF RESPONSIBLE</w:t>
            </w:r>
          </w:p>
        </w:tc>
        <w:tc>
          <w:tcPr>
            <w:tcW w:w="2520" w:type="dxa"/>
            <w:shd w:val="clear" w:color="auto" w:fill="CCDDE7"/>
            <w:vAlign w:val="center"/>
          </w:tcPr>
          <w:p w14:paraId="6939DFE6" w14:textId="77777777" w:rsidR="007907E1" w:rsidRPr="00387A64" w:rsidRDefault="007907E1" w:rsidP="00DF267E">
            <w:pPr>
              <w:rPr>
                <w:rFonts w:ascii="Open Sans" w:hAnsi="Open Sans" w:cs="Open Sans"/>
                <w:iCs/>
                <w:w w:val="105"/>
                <w:sz w:val="24"/>
                <w:szCs w:val="24"/>
              </w:rPr>
            </w:pPr>
            <w:r w:rsidRPr="00387A64">
              <w:rPr>
                <w:rFonts w:ascii="Open Sans" w:hAnsi="Open Sans" w:cs="Open Sans"/>
                <w:b/>
                <w:bCs/>
                <w:iCs/>
                <w:w w:val="105"/>
                <w:sz w:val="24"/>
                <w:szCs w:val="24"/>
              </w:rPr>
              <w:t>RELEVANT CONTACTS</w:t>
            </w:r>
          </w:p>
        </w:tc>
        <w:tc>
          <w:tcPr>
            <w:tcW w:w="2065" w:type="dxa"/>
            <w:shd w:val="clear" w:color="auto" w:fill="CCDDE7"/>
            <w:vAlign w:val="center"/>
          </w:tcPr>
          <w:p w14:paraId="6C4F6001" w14:textId="77777777" w:rsidR="007907E1" w:rsidRPr="00387A64" w:rsidRDefault="007907E1" w:rsidP="00DF267E">
            <w:pPr>
              <w:rPr>
                <w:rFonts w:ascii="Open Sans" w:hAnsi="Open Sans" w:cs="Open Sans"/>
                <w:iCs/>
                <w:w w:val="105"/>
                <w:sz w:val="24"/>
                <w:szCs w:val="24"/>
              </w:rPr>
            </w:pPr>
            <w:r w:rsidRPr="00387A64">
              <w:rPr>
                <w:rFonts w:ascii="Open Sans" w:hAnsi="Open Sans" w:cs="Open Sans"/>
                <w:b/>
                <w:bCs/>
                <w:iCs/>
                <w:w w:val="105"/>
                <w:sz w:val="24"/>
                <w:szCs w:val="24"/>
              </w:rPr>
              <w:t>TASK COMPLETED?</w:t>
            </w:r>
          </w:p>
        </w:tc>
      </w:tr>
      <w:tr w:rsidR="007907E1" w:rsidRPr="007907E1" w14:paraId="1531FC9B" w14:textId="77777777" w:rsidTr="003C1AD5">
        <w:tc>
          <w:tcPr>
            <w:tcW w:w="3865" w:type="dxa"/>
            <w:shd w:val="clear" w:color="auto" w:fill="F2F2F2" w:themeFill="background1" w:themeFillShade="F2"/>
          </w:tcPr>
          <w:p w14:paraId="26697E4E" w14:textId="77777777" w:rsidR="007907E1" w:rsidRPr="00387A64" w:rsidRDefault="007907E1" w:rsidP="008737EF">
            <w:pPr>
              <w:pStyle w:val="ListParagraph"/>
              <w:numPr>
                <w:ilvl w:val="0"/>
                <w:numId w:val="5"/>
              </w:numPr>
              <w:spacing w:line="276" w:lineRule="auto"/>
              <w:rPr>
                <w:rFonts w:ascii="Open Sans" w:hAnsi="Open Sans" w:cs="Open Sans"/>
                <w:iCs/>
                <w:w w:val="105"/>
                <w:sz w:val="20"/>
                <w:szCs w:val="20"/>
              </w:rPr>
            </w:pPr>
            <w:r w:rsidRPr="00387A64">
              <w:rPr>
                <w:rFonts w:ascii="Open Sans" w:hAnsi="Open Sans" w:cs="Open Sans"/>
                <w:iCs/>
                <w:w w:val="105"/>
                <w:sz w:val="20"/>
                <w:szCs w:val="20"/>
              </w:rPr>
              <w:t>Coordinate implementation of long-term response protocol.</w:t>
            </w:r>
            <w:r w:rsidRPr="00387A64">
              <w:rPr>
                <w:rFonts w:ascii="Open Sans" w:hAnsi="Open Sans" w:cs="Open Sans"/>
                <w:iCs/>
                <w:w w:val="105"/>
                <w:sz w:val="20"/>
                <w:szCs w:val="20"/>
              </w:rPr>
              <w:br/>
            </w:r>
            <w:r w:rsidRPr="00387A64">
              <w:rPr>
                <w:rFonts w:ascii="Open Sans" w:hAnsi="Open Sans" w:cs="Open Sans"/>
                <w:iCs/>
                <w:w w:val="105"/>
                <w:sz w:val="20"/>
                <w:szCs w:val="20"/>
              </w:rPr>
              <w:br/>
            </w:r>
            <w:r w:rsidRPr="00387A64">
              <w:rPr>
                <w:rFonts w:ascii="Open Sans" w:hAnsi="Open Sans" w:cs="Open Sans"/>
                <w:b/>
                <w:bCs/>
                <w:i/>
                <w:w w:val="105"/>
                <w:sz w:val="20"/>
                <w:szCs w:val="20"/>
              </w:rPr>
              <w:t>Attachment 4.03</w:t>
            </w:r>
          </w:p>
        </w:tc>
        <w:tc>
          <w:tcPr>
            <w:tcW w:w="2340" w:type="dxa"/>
            <w:shd w:val="clear" w:color="auto" w:fill="F2F2F2" w:themeFill="background1" w:themeFillShade="F2"/>
          </w:tcPr>
          <w:p w14:paraId="381F38E0"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20D5A83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p>
          <w:p w14:paraId="3FA41536" w14:textId="77777777" w:rsidR="007907E1" w:rsidRPr="00387A64" w:rsidRDefault="007907E1" w:rsidP="008737EF">
            <w:pPr>
              <w:spacing w:line="276" w:lineRule="auto"/>
              <w:rPr>
                <w:rFonts w:ascii="Open Sans" w:hAnsi="Open Sans" w:cs="Open Sans"/>
                <w:iCs/>
                <w:w w:val="105"/>
                <w:sz w:val="20"/>
                <w:szCs w:val="20"/>
              </w:rPr>
            </w:pPr>
          </w:p>
        </w:tc>
        <w:tc>
          <w:tcPr>
            <w:tcW w:w="2520" w:type="dxa"/>
            <w:shd w:val="clear" w:color="auto" w:fill="F2F2F2" w:themeFill="background1" w:themeFillShade="F2"/>
          </w:tcPr>
          <w:p w14:paraId="14CE856C"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KSPHQ Hotline:</w:t>
            </w:r>
            <w:r w:rsidRPr="00387A64">
              <w:rPr>
                <w:rFonts w:ascii="Open Sans" w:hAnsi="Open Sans" w:cs="Open Sans"/>
                <w:iCs/>
                <w:w w:val="105"/>
                <w:sz w:val="20"/>
                <w:szCs w:val="20"/>
              </w:rPr>
              <w:br/>
              <w:t>(785) 841-2345</w:t>
            </w:r>
            <w:r w:rsidRPr="00387A64">
              <w:rPr>
                <w:rFonts w:ascii="Open Sans" w:hAnsi="Open Sans" w:cs="Open Sans"/>
                <w:iCs/>
                <w:w w:val="105"/>
                <w:sz w:val="20"/>
                <w:szCs w:val="20"/>
              </w:rPr>
              <w:br/>
            </w:r>
            <w:r w:rsidRPr="00387A64">
              <w:rPr>
                <w:rFonts w:ascii="Open Sans" w:hAnsi="Open Sans" w:cs="Open Sans"/>
                <w:iCs/>
                <w:w w:val="105"/>
                <w:sz w:val="20"/>
                <w:szCs w:val="20"/>
              </w:rPr>
              <w:br/>
              <w:t>Community Mental Health Center:</w:t>
            </w:r>
            <w:r w:rsidRPr="00387A64">
              <w:rPr>
                <w:rFonts w:ascii="Open Sans" w:hAnsi="Open Sans" w:cs="Open Sans"/>
                <w:iCs/>
                <w:w w:val="105"/>
                <w:sz w:val="20"/>
                <w:szCs w:val="20"/>
              </w:rPr>
              <w:br/>
            </w:r>
          </w:p>
        </w:tc>
        <w:tc>
          <w:tcPr>
            <w:tcW w:w="2065" w:type="dxa"/>
            <w:shd w:val="clear" w:color="auto" w:fill="F2F2F2" w:themeFill="background1" w:themeFillShade="F2"/>
          </w:tcPr>
          <w:p w14:paraId="51E13AAD"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4894F2C3"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r w:rsidR="007907E1" w:rsidRPr="007907E1" w14:paraId="6DF3ECC1" w14:textId="77777777" w:rsidTr="003C1AD5">
        <w:tc>
          <w:tcPr>
            <w:tcW w:w="3865" w:type="dxa"/>
            <w:shd w:val="clear" w:color="auto" w:fill="auto"/>
          </w:tcPr>
          <w:p w14:paraId="39B49103" w14:textId="77777777" w:rsidR="007907E1" w:rsidRPr="00387A64" w:rsidRDefault="007907E1" w:rsidP="008737EF">
            <w:pPr>
              <w:pStyle w:val="ListParagraph"/>
              <w:numPr>
                <w:ilvl w:val="0"/>
                <w:numId w:val="5"/>
              </w:numPr>
              <w:spacing w:line="276" w:lineRule="auto"/>
              <w:rPr>
                <w:rFonts w:ascii="Open Sans" w:hAnsi="Open Sans" w:cs="Open Sans"/>
                <w:iCs/>
                <w:w w:val="105"/>
                <w:sz w:val="20"/>
                <w:szCs w:val="20"/>
              </w:rPr>
            </w:pPr>
            <w:r w:rsidRPr="00387A64">
              <w:rPr>
                <w:rFonts w:ascii="Open Sans" w:hAnsi="Open Sans" w:cs="Open Sans"/>
                <w:iCs/>
                <w:w w:val="105"/>
                <w:sz w:val="20"/>
                <w:szCs w:val="20"/>
              </w:rPr>
              <w:t>Identify, monitor, and assist vulnerable students.</w:t>
            </w:r>
          </w:p>
        </w:tc>
        <w:tc>
          <w:tcPr>
            <w:tcW w:w="2340" w:type="dxa"/>
            <w:shd w:val="clear" w:color="auto" w:fill="auto"/>
          </w:tcPr>
          <w:p w14:paraId="5F2BFD9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35ACCACC"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r w:rsidRPr="00387A64">
              <w:rPr>
                <w:rFonts w:ascii="Open Sans" w:hAnsi="Open Sans" w:cs="Open Sans"/>
                <w:iCs/>
                <w:w w:val="105"/>
                <w:sz w:val="20"/>
                <w:szCs w:val="20"/>
              </w:rPr>
              <w:br/>
            </w:r>
          </w:p>
        </w:tc>
        <w:tc>
          <w:tcPr>
            <w:tcW w:w="2520" w:type="dxa"/>
            <w:shd w:val="clear" w:color="auto" w:fill="auto"/>
          </w:tcPr>
          <w:p w14:paraId="40ECC362"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br/>
            </w:r>
          </w:p>
        </w:tc>
        <w:tc>
          <w:tcPr>
            <w:tcW w:w="2065" w:type="dxa"/>
            <w:shd w:val="clear" w:color="auto" w:fill="auto"/>
          </w:tcPr>
          <w:p w14:paraId="5610672F"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4E535515"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r w:rsidR="007907E1" w:rsidRPr="007907E1" w14:paraId="71908715" w14:textId="77777777" w:rsidTr="003C1AD5">
        <w:tc>
          <w:tcPr>
            <w:tcW w:w="3865" w:type="dxa"/>
            <w:shd w:val="clear" w:color="auto" w:fill="F2F2F2" w:themeFill="background1" w:themeFillShade="F2"/>
          </w:tcPr>
          <w:p w14:paraId="41CE980E" w14:textId="77777777" w:rsidR="007907E1" w:rsidRPr="00387A64" w:rsidRDefault="007907E1" w:rsidP="008737EF">
            <w:pPr>
              <w:pStyle w:val="ListParagraph"/>
              <w:numPr>
                <w:ilvl w:val="0"/>
                <w:numId w:val="5"/>
              </w:numPr>
              <w:spacing w:line="276" w:lineRule="auto"/>
              <w:rPr>
                <w:rFonts w:ascii="Open Sans" w:hAnsi="Open Sans" w:cs="Open Sans"/>
                <w:iCs/>
                <w:w w:val="105"/>
                <w:sz w:val="20"/>
                <w:szCs w:val="20"/>
              </w:rPr>
            </w:pPr>
            <w:r w:rsidRPr="00387A64">
              <w:rPr>
                <w:rFonts w:ascii="Open Sans" w:hAnsi="Open Sans" w:cs="Open Sans"/>
                <w:iCs/>
                <w:w w:val="105"/>
                <w:sz w:val="20"/>
                <w:szCs w:val="20"/>
              </w:rPr>
              <w:t>Prepare for anniversaries of the death.</w:t>
            </w:r>
          </w:p>
          <w:p w14:paraId="2DAC3950" w14:textId="77777777" w:rsidR="007907E1" w:rsidRPr="00387A64" w:rsidRDefault="007907E1" w:rsidP="008737EF">
            <w:pPr>
              <w:pStyle w:val="ListParagraph"/>
              <w:spacing w:line="276" w:lineRule="auto"/>
              <w:rPr>
                <w:rFonts w:ascii="Open Sans" w:hAnsi="Open Sans" w:cs="Open Sans"/>
                <w:iCs/>
                <w:w w:val="105"/>
                <w:sz w:val="20"/>
                <w:szCs w:val="20"/>
              </w:rPr>
            </w:pPr>
          </w:p>
          <w:p w14:paraId="431F7EF0" w14:textId="77777777" w:rsidR="007907E1" w:rsidRPr="00387A64" w:rsidRDefault="007907E1" w:rsidP="008737EF">
            <w:pPr>
              <w:pStyle w:val="ListParagraph"/>
              <w:spacing w:line="276" w:lineRule="auto"/>
              <w:rPr>
                <w:rFonts w:ascii="Open Sans" w:hAnsi="Open Sans" w:cs="Open Sans"/>
                <w:b/>
                <w:bCs/>
                <w:i/>
                <w:w w:val="105"/>
                <w:sz w:val="20"/>
                <w:szCs w:val="20"/>
              </w:rPr>
            </w:pPr>
            <w:r w:rsidRPr="00387A64">
              <w:rPr>
                <w:rFonts w:ascii="Open Sans" w:hAnsi="Open Sans" w:cs="Open Sans"/>
                <w:b/>
                <w:bCs/>
                <w:i/>
                <w:w w:val="105"/>
                <w:sz w:val="20"/>
                <w:szCs w:val="20"/>
              </w:rPr>
              <w:t>Attachment 4.04</w:t>
            </w:r>
            <w:r w:rsidRPr="00387A64">
              <w:rPr>
                <w:rFonts w:ascii="Open Sans" w:hAnsi="Open Sans" w:cs="Open Sans"/>
                <w:b/>
                <w:bCs/>
                <w:i/>
                <w:w w:val="105"/>
                <w:sz w:val="20"/>
                <w:szCs w:val="20"/>
              </w:rPr>
              <w:br/>
            </w:r>
          </w:p>
        </w:tc>
        <w:tc>
          <w:tcPr>
            <w:tcW w:w="2340" w:type="dxa"/>
            <w:shd w:val="clear" w:color="auto" w:fill="F2F2F2" w:themeFill="background1" w:themeFillShade="F2"/>
          </w:tcPr>
          <w:p w14:paraId="2A55A4F7"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32A6612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r w:rsidRPr="00387A64">
              <w:rPr>
                <w:rFonts w:ascii="Open Sans" w:hAnsi="Open Sans" w:cs="Open Sans"/>
                <w:iCs/>
                <w:w w:val="105"/>
                <w:sz w:val="20"/>
                <w:szCs w:val="20"/>
              </w:rPr>
              <w:br/>
            </w:r>
          </w:p>
        </w:tc>
        <w:tc>
          <w:tcPr>
            <w:tcW w:w="2520" w:type="dxa"/>
            <w:shd w:val="clear" w:color="auto" w:fill="F2F2F2" w:themeFill="background1" w:themeFillShade="F2"/>
          </w:tcPr>
          <w:p w14:paraId="33EA3C09"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br/>
            </w:r>
          </w:p>
        </w:tc>
        <w:tc>
          <w:tcPr>
            <w:tcW w:w="2065" w:type="dxa"/>
            <w:shd w:val="clear" w:color="auto" w:fill="F2F2F2" w:themeFill="background1" w:themeFillShade="F2"/>
          </w:tcPr>
          <w:p w14:paraId="3C0DEC74"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7D34E70B"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r w:rsidR="007907E1" w:rsidRPr="007907E1" w14:paraId="3F3CE5E1" w14:textId="77777777" w:rsidTr="003C1AD5">
        <w:tc>
          <w:tcPr>
            <w:tcW w:w="3865" w:type="dxa"/>
            <w:shd w:val="clear" w:color="auto" w:fill="auto"/>
          </w:tcPr>
          <w:p w14:paraId="509B14A8" w14:textId="77777777" w:rsidR="007907E1" w:rsidRPr="00387A64" w:rsidRDefault="007907E1" w:rsidP="008737EF">
            <w:pPr>
              <w:pStyle w:val="ListParagraph"/>
              <w:numPr>
                <w:ilvl w:val="0"/>
                <w:numId w:val="5"/>
              </w:numPr>
              <w:spacing w:line="276" w:lineRule="auto"/>
              <w:rPr>
                <w:rFonts w:ascii="Open Sans" w:hAnsi="Open Sans" w:cs="Open Sans"/>
                <w:iCs/>
                <w:w w:val="105"/>
                <w:sz w:val="20"/>
                <w:szCs w:val="20"/>
              </w:rPr>
            </w:pPr>
            <w:r w:rsidRPr="00387A64">
              <w:rPr>
                <w:rFonts w:ascii="Open Sans" w:hAnsi="Open Sans" w:cs="Open Sans"/>
                <w:iCs/>
                <w:w w:val="105"/>
                <w:sz w:val="20"/>
                <w:szCs w:val="20"/>
              </w:rPr>
              <w:t xml:space="preserve">Prepare to provide support to siblings of the deceased who may be enrolling in your school. </w:t>
            </w:r>
          </w:p>
        </w:tc>
        <w:tc>
          <w:tcPr>
            <w:tcW w:w="2340" w:type="dxa"/>
            <w:shd w:val="clear" w:color="auto" w:fill="auto"/>
          </w:tcPr>
          <w:p w14:paraId="68745DC0"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Lead:</w:t>
            </w:r>
          </w:p>
          <w:p w14:paraId="533D7E18"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Backup:</w:t>
            </w:r>
            <w:r w:rsidRPr="00387A64">
              <w:rPr>
                <w:rFonts w:ascii="Open Sans" w:hAnsi="Open Sans" w:cs="Open Sans"/>
                <w:iCs/>
                <w:w w:val="105"/>
                <w:sz w:val="20"/>
                <w:szCs w:val="20"/>
              </w:rPr>
              <w:br/>
            </w:r>
          </w:p>
        </w:tc>
        <w:tc>
          <w:tcPr>
            <w:tcW w:w="2520" w:type="dxa"/>
            <w:shd w:val="clear" w:color="auto" w:fill="auto"/>
          </w:tcPr>
          <w:p w14:paraId="791B3568"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br/>
            </w:r>
          </w:p>
        </w:tc>
        <w:tc>
          <w:tcPr>
            <w:tcW w:w="2065" w:type="dxa"/>
            <w:shd w:val="clear" w:color="auto" w:fill="auto"/>
          </w:tcPr>
          <w:p w14:paraId="23DCDD0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Initials:</w:t>
            </w:r>
          </w:p>
          <w:p w14:paraId="6B1928BE" w14:textId="77777777" w:rsidR="007907E1" w:rsidRPr="00387A64" w:rsidRDefault="007907E1" w:rsidP="008737EF">
            <w:pPr>
              <w:spacing w:line="276" w:lineRule="auto"/>
              <w:rPr>
                <w:rFonts w:ascii="Open Sans" w:hAnsi="Open Sans" w:cs="Open Sans"/>
                <w:iCs/>
                <w:w w:val="105"/>
                <w:sz w:val="20"/>
                <w:szCs w:val="20"/>
              </w:rPr>
            </w:pPr>
            <w:r w:rsidRPr="00387A64">
              <w:rPr>
                <w:rFonts w:ascii="Open Sans" w:hAnsi="Open Sans" w:cs="Open Sans"/>
                <w:iCs/>
                <w:w w:val="105"/>
                <w:sz w:val="20"/>
                <w:szCs w:val="20"/>
              </w:rPr>
              <w:t>Date/Time:</w:t>
            </w:r>
          </w:p>
        </w:tc>
      </w:tr>
    </w:tbl>
    <w:p w14:paraId="78A43C2F" w14:textId="77777777" w:rsidR="00BA374D" w:rsidRPr="007907E1" w:rsidRDefault="00BA374D" w:rsidP="00CC62E5">
      <w:pPr>
        <w:rPr>
          <w:rFonts w:ascii="Open Sans" w:hAnsi="Open Sans" w:cs="Open Sans"/>
          <w:b/>
          <w:bCs/>
          <w:w w:val="105"/>
          <w:sz w:val="18"/>
          <w:szCs w:val="18"/>
          <w:u w:val="single"/>
        </w:rPr>
      </w:pPr>
    </w:p>
    <w:sectPr w:rsidR="00BA374D" w:rsidRPr="007907E1" w:rsidSect="002D7C54">
      <w:headerReference w:type="default" r:id="rId7"/>
      <w:footerReference w:type="default" r:id="rId8"/>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989" w14:textId="77777777" w:rsidR="00561D0E" w:rsidRDefault="00561D0E" w:rsidP="00561D0E">
      <w:pPr>
        <w:spacing w:after="0" w:line="240" w:lineRule="auto"/>
      </w:pPr>
      <w:r>
        <w:separator/>
      </w:r>
    </w:p>
  </w:endnote>
  <w:endnote w:type="continuationSeparator" w:id="0">
    <w:p w14:paraId="76B936F3" w14:textId="77777777" w:rsidR="00561D0E" w:rsidRDefault="00561D0E" w:rsidP="0056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69723"/>
      <w:docPartObj>
        <w:docPartGallery w:val="Page Numbers (Bottom of Page)"/>
        <w:docPartUnique/>
      </w:docPartObj>
    </w:sdtPr>
    <w:sdtEndPr/>
    <w:sdtContent>
      <w:p w14:paraId="0963E15D" w14:textId="708ACAFB" w:rsidR="00561D0E" w:rsidRDefault="00561D0E" w:rsidP="00561D0E">
        <w:pPr>
          <w:pStyle w:val="Footer"/>
          <w:spacing w:after="240"/>
          <w:jc w:val="right"/>
          <w:rPr>
            <w:i/>
            <w:color w:val="000000" w:themeColor="text1"/>
          </w:rPr>
        </w:pPr>
        <w:r>
          <w:rPr>
            <w:noProof/>
          </w:rPr>
          <w:drawing>
            <wp:anchor distT="0" distB="0" distL="114300" distR="114300" simplePos="0" relativeHeight="251659264" behindDoc="1" locked="0" layoutInCell="1" allowOverlap="1" wp14:anchorId="14512E24" wp14:editId="5A8DE7F7">
              <wp:simplePos x="0" y="0"/>
              <wp:positionH relativeFrom="margin">
                <wp:posOffset>-46947</wp:posOffset>
              </wp:positionH>
              <wp:positionV relativeFrom="margin">
                <wp:posOffset>7932022</wp:posOffset>
              </wp:positionV>
              <wp:extent cx="1371600" cy="776989"/>
              <wp:effectExtent l="0" t="0" r="0" b="4445"/>
              <wp:wrapSquare wrapText="bothSides"/>
              <wp:docPr id="1" name="Picture 1"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sas State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6989"/>
                      </a:xfrm>
                      <a:prstGeom prst="rect">
                        <a:avLst/>
                      </a:prstGeom>
                      <a:noFill/>
                    </pic:spPr>
                  </pic:pic>
                </a:graphicData>
              </a:graphic>
              <wp14:sizeRelH relativeFrom="margin">
                <wp14:pctWidth>0</wp14:pctWidth>
              </wp14:sizeRelH>
              <wp14:sizeRelV relativeFrom="margin">
                <wp14:pctHeight>0</wp14:pctHeight>
              </wp14:sizeRelV>
            </wp:anchor>
          </w:drawing>
        </w:r>
        <w:r>
          <w:rPr>
            <w:i/>
            <w:color w:val="000000" w:themeColor="text1"/>
          </w:rPr>
          <w:t>Kansas leads the world in the success of each student.</w:t>
        </w:r>
      </w:p>
      <w:p w14:paraId="4CADDD49" w14:textId="1993FC95" w:rsidR="00561D0E" w:rsidRDefault="00561D0E" w:rsidP="00555F31">
        <w:pPr>
          <w:pStyle w:val="Footer"/>
          <w:jc w:val="right"/>
        </w:pPr>
        <w:r>
          <w:fldChar w:fldCharType="begin"/>
        </w:r>
        <w:r>
          <w:instrText xml:space="preserve"> PAGE   \* MERGEFORMAT </w:instrText>
        </w:r>
        <w:r>
          <w:fldChar w:fldCharType="separate"/>
        </w:r>
        <w:r>
          <w:t>1</w:t>
        </w:r>
        <w:r>
          <w:rPr>
            <w:noProof/>
          </w:rPr>
          <w:fldChar w:fldCharType="end"/>
        </w:r>
        <w:r>
          <w:rPr>
            <w:noProof/>
            <w:sz w:val="16"/>
          </w:rPr>
          <w:tab/>
        </w:r>
        <w:r w:rsidR="00555F31">
          <w:rPr>
            <w:noProof/>
            <w:sz w:val="16"/>
          </w:rPr>
          <w:ptab w:relativeTo="margin" w:alignment="center" w:leader="none"/>
        </w:r>
        <w:r>
          <w:rPr>
            <w:noProof/>
            <w:sz w:val="16"/>
          </w:rPr>
          <w:t xml:space="preserve">Kansas State Department of Education | </w:t>
        </w:r>
        <w:hyperlink r:id="rId2" w:history="1">
          <w:r>
            <w:rPr>
              <w:rStyle w:val="Hyperlink"/>
              <w:noProof/>
              <w:sz w:val="16"/>
            </w:rPr>
            <w:t>www.ksde.org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DE9C" w14:textId="77777777" w:rsidR="00561D0E" w:rsidRDefault="00561D0E" w:rsidP="00561D0E">
      <w:pPr>
        <w:spacing w:after="0" w:line="240" w:lineRule="auto"/>
      </w:pPr>
      <w:r>
        <w:separator/>
      </w:r>
    </w:p>
  </w:footnote>
  <w:footnote w:type="continuationSeparator" w:id="0">
    <w:p w14:paraId="6F247876" w14:textId="77777777" w:rsidR="00561D0E" w:rsidRDefault="00561D0E" w:rsidP="0056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92D" w14:textId="60E26FE7" w:rsidR="00555F31" w:rsidRPr="005C5E02" w:rsidRDefault="00D97B38" w:rsidP="005C5E02">
    <w:pPr>
      <w:pStyle w:val="Header"/>
      <w:rPr>
        <w:rFonts w:ascii="Open Sans Semibold" w:hAnsi="Open Sans Semibold" w:cs="Open Sans Semibold"/>
        <w:color w:val="12284C"/>
        <w:spacing w:val="12"/>
        <w:sz w:val="18"/>
        <w:szCs w:val="18"/>
      </w:rPr>
    </w:pPr>
    <w:r w:rsidRPr="008E2A54">
      <w:rPr>
        <w:rFonts w:ascii="Open Sans Semibold" w:hAnsi="Open Sans Semibold" w:cs="Open Sans Semibold"/>
        <w:color w:val="12284C"/>
        <w:spacing w:val="12"/>
        <w:sz w:val="18"/>
        <w:szCs w:val="18"/>
      </w:rPr>
      <w:t>KANSAS SUICIDE PREVENTION, RESPONSE AND POSTVENTION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A2D"/>
    <w:multiLevelType w:val="hybridMultilevel"/>
    <w:tmpl w:val="E4B4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A4D60"/>
    <w:multiLevelType w:val="hybridMultilevel"/>
    <w:tmpl w:val="290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91A6D"/>
    <w:multiLevelType w:val="hybridMultilevel"/>
    <w:tmpl w:val="EB1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94C47"/>
    <w:multiLevelType w:val="hybridMultilevel"/>
    <w:tmpl w:val="EC82DF66"/>
    <w:lvl w:ilvl="0" w:tplc="EDAC6712">
      <w:start w:val="1"/>
      <w:numFmt w:val="decimal"/>
      <w:lvlText w:val="%1."/>
      <w:lvlJc w:val="left"/>
      <w:pPr>
        <w:ind w:left="630" w:hanging="360"/>
      </w:pPr>
      <w:rPr>
        <w:rFonts w:hint="default"/>
        <w:b w:val="0"/>
        <w:bCs w:val="0"/>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726279FA"/>
    <w:multiLevelType w:val="hybridMultilevel"/>
    <w:tmpl w:val="CBD431C6"/>
    <w:lvl w:ilvl="0" w:tplc="063EEC8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844949">
    <w:abstractNumId w:val="4"/>
  </w:num>
  <w:num w:numId="2" w16cid:durableId="1771464167">
    <w:abstractNumId w:val="2"/>
  </w:num>
  <w:num w:numId="3" w16cid:durableId="1446853097">
    <w:abstractNumId w:val="1"/>
  </w:num>
  <w:num w:numId="4" w16cid:durableId="1021323337">
    <w:abstractNumId w:val="3"/>
  </w:num>
  <w:num w:numId="5" w16cid:durableId="65105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E"/>
    <w:rsid w:val="000362AA"/>
    <w:rsid w:val="000451DE"/>
    <w:rsid w:val="00052538"/>
    <w:rsid w:val="000A72F1"/>
    <w:rsid w:val="000E032C"/>
    <w:rsid w:val="000E4A3B"/>
    <w:rsid w:val="000E5A1B"/>
    <w:rsid w:val="000E6557"/>
    <w:rsid w:val="00197329"/>
    <w:rsid w:val="001A4766"/>
    <w:rsid w:val="001B2BD2"/>
    <w:rsid w:val="00206BF4"/>
    <w:rsid w:val="00297F09"/>
    <w:rsid w:val="002D7271"/>
    <w:rsid w:val="002D7C54"/>
    <w:rsid w:val="002F1E4C"/>
    <w:rsid w:val="00387A64"/>
    <w:rsid w:val="003C1AD5"/>
    <w:rsid w:val="0048688F"/>
    <w:rsid w:val="004C30BF"/>
    <w:rsid w:val="00555F31"/>
    <w:rsid w:val="00561D0E"/>
    <w:rsid w:val="005A1B24"/>
    <w:rsid w:val="005C5E02"/>
    <w:rsid w:val="005D3F6B"/>
    <w:rsid w:val="005D69FE"/>
    <w:rsid w:val="00667BC9"/>
    <w:rsid w:val="00681F57"/>
    <w:rsid w:val="006E08CD"/>
    <w:rsid w:val="00771778"/>
    <w:rsid w:val="007907E1"/>
    <w:rsid w:val="00790980"/>
    <w:rsid w:val="00793D15"/>
    <w:rsid w:val="00804A76"/>
    <w:rsid w:val="008737EF"/>
    <w:rsid w:val="00875AB4"/>
    <w:rsid w:val="00877D4A"/>
    <w:rsid w:val="008D0C49"/>
    <w:rsid w:val="008F18F6"/>
    <w:rsid w:val="00997EC7"/>
    <w:rsid w:val="009D32A0"/>
    <w:rsid w:val="00A23EB4"/>
    <w:rsid w:val="00A546C8"/>
    <w:rsid w:val="00AD4C44"/>
    <w:rsid w:val="00B706EE"/>
    <w:rsid w:val="00B72FCC"/>
    <w:rsid w:val="00BA374D"/>
    <w:rsid w:val="00BB3A58"/>
    <w:rsid w:val="00BC0A1F"/>
    <w:rsid w:val="00BC29D2"/>
    <w:rsid w:val="00C64EBC"/>
    <w:rsid w:val="00CB6D7B"/>
    <w:rsid w:val="00CC62E5"/>
    <w:rsid w:val="00CE0C81"/>
    <w:rsid w:val="00CF28F9"/>
    <w:rsid w:val="00D212DC"/>
    <w:rsid w:val="00D377EA"/>
    <w:rsid w:val="00D844DC"/>
    <w:rsid w:val="00D97B38"/>
    <w:rsid w:val="00DF267E"/>
    <w:rsid w:val="00E0061F"/>
    <w:rsid w:val="00E92F42"/>
    <w:rsid w:val="00ED3FA9"/>
    <w:rsid w:val="00EF40F8"/>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7B028"/>
  <w15:chartTrackingRefBased/>
  <w15:docId w15:val="{68E3E2A6-DDD6-474B-A831-99B0195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61D0E"/>
    <w:rPr>
      <w:b/>
      <w:bCs/>
    </w:rPr>
  </w:style>
  <w:style w:type="paragraph" w:styleId="BodyText">
    <w:name w:val="Body Text"/>
    <w:basedOn w:val="Normal"/>
    <w:link w:val="BodyTextChar"/>
    <w:uiPriority w:val="1"/>
    <w:unhideWhenUsed/>
    <w:qFormat/>
    <w:rsid w:val="00561D0E"/>
    <w:pPr>
      <w:keepNext/>
      <w:widowControl w:val="0"/>
      <w:suppressAutoHyphens/>
      <w:autoSpaceDE w:val="0"/>
      <w:autoSpaceDN w:val="0"/>
      <w:spacing w:after="240" w:line="240" w:lineRule="auto"/>
      <w:jc w:val="both"/>
    </w:pPr>
    <w:rPr>
      <w:rFonts w:ascii="Open Sans Light" w:eastAsia="Arial" w:hAnsi="Open Sans Light" w:cs="Open Sans Light"/>
      <w:kern w:val="0"/>
      <w:lang w:bidi="en-US"/>
      <w14:ligatures w14:val="none"/>
    </w:rPr>
  </w:style>
  <w:style w:type="character" w:customStyle="1" w:styleId="BodyTextChar">
    <w:name w:val="Body Text Char"/>
    <w:basedOn w:val="DefaultParagraphFont"/>
    <w:link w:val="BodyText"/>
    <w:uiPriority w:val="1"/>
    <w:rsid w:val="00561D0E"/>
    <w:rPr>
      <w:rFonts w:ascii="Open Sans Light" w:eastAsia="Arial" w:hAnsi="Open Sans Light" w:cs="Open Sans Light"/>
      <w:kern w:val="0"/>
      <w:lang w:bidi="en-US"/>
      <w14:ligatures w14:val="none"/>
    </w:rPr>
  </w:style>
  <w:style w:type="paragraph" w:styleId="Header">
    <w:name w:val="header"/>
    <w:basedOn w:val="Normal"/>
    <w:link w:val="HeaderChar"/>
    <w:uiPriority w:val="99"/>
    <w:unhideWhenUsed/>
    <w:rsid w:val="0056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D0E"/>
  </w:style>
  <w:style w:type="paragraph" w:styleId="Footer">
    <w:name w:val="footer"/>
    <w:basedOn w:val="Normal"/>
    <w:link w:val="FooterChar"/>
    <w:uiPriority w:val="99"/>
    <w:unhideWhenUsed/>
    <w:rsid w:val="0056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D0E"/>
  </w:style>
  <w:style w:type="character" w:styleId="Hyperlink">
    <w:name w:val="Hyperlink"/>
    <w:basedOn w:val="DefaultParagraphFont"/>
    <w:uiPriority w:val="99"/>
    <w:unhideWhenUsed/>
    <w:rsid w:val="00561D0E"/>
    <w:rPr>
      <w:color w:val="0563C1" w:themeColor="hyperlink"/>
      <w:u w:val="single"/>
    </w:rPr>
  </w:style>
  <w:style w:type="character" w:styleId="UnresolvedMention">
    <w:name w:val="Unresolved Mention"/>
    <w:basedOn w:val="DefaultParagraphFont"/>
    <w:uiPriority w:val="99"/>
    <w:semiHidden/>
    <w:unhideWhenUsed/>
    <w:rsid w:val="00561D0E"/>
    <w:rPr>
      <w:color w:val="605E5C"/>
      <w:shd w:val="clear" w:color="auto" w:fill="E1DFDD"/>
    </w:rPr>
  </w:style>
  <w:style w:type="paragraph" w:styleId="ListParagraph">
    <w:name w:val="List Paragraph"/>
    <w:basedOn w:val="Normal"/>
    <w:uiPriority w:val="34"/>
    <w:qFormat/>
    <w:rsid w:val="00D212DC"/>
    <w:pPr>
      <w:ind w:left="720"/>
      <w:contextualSpacing/>
    </w:pPr>
  </w:style>
  <w:style w:type="character" w:styleId="PlaceholderText">
    <w:name w:val="Placeholder Text"/>
    <w:basedOn w:val="DefaultParagraphFont"/>
    <w:uiPriority w:val="99"/>
    <w:semiHidden/>
    <w:rsid w:val="008F1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023">
      <w:bodyDiv w:val="1"/>
      <w:marLeft w:val="0"/>
      <w:marRight w:val="0"/>
      <w:marTop w:val="0"/>
      <w:marBottom w:val="0"/>
      <w:divBdr>
        <w:top w:val="none" w:sz="0" w:space="0" w:color="auto"/>
        <w:left w:val="none" w:sz="0" w:space="0" w:color="auto"/>
        <w:bottom w:val="none" w:sz="0" w:space="0" w:color="auto"/>
        <w:right w:val="none" w:sz="0" w:space="0" w:color="auto"/>
      </w:divBdr>
    </w:div>
    <w:div w:id="363673348">
      <w:bodyDiv w:val="1"/>
      <w:marLeft w:val="0"/>
      <w:marRight w:val="0"/>
      <w:marTop w:val="0"/>
      <w:marBottom w:val="0"/>
      <w:divBdr>
        <w:top w:val="none" w:sz="0" w:space="0" w:color="auto"/>
        <w:left w:val="none" w:sz="0" w:space="0" w:color="auto"/>
        <w:bottom w:val="none" w:sz="0" w:space="0" w:color="auto"/>
        <w:right w:val="none" w:sz="0" w:space="0" w:color="auto"/>
      </w:divBdr>
    </w:div>
    <w:div w:id="418408929">
      <w:bodyDiv w:val="1"/>
      <w:marLeft w:val="0"/>
      <w:marRight w:val="0"/>
      <w:marTop w:val="0"/>
      <w:marBottom w:val="0"/>
      <w:divBdr>
        <w:top w:val="none" w:sz="0" w:space="0" w:color="auto"/>
        <w:left w:val="none" w:sz="0" w:space="0" w:color="auto"/>
        <w:bottom w:val="none" w:sz="0" w:space="0" w:color="auto"/>
        <w:right w:val="none" w:sz="0" w:space="0" w:color="auto"/>
      </w:divBdr>
    </w:div>
    <w:div w:id="1456172170">
      <w:bodyDiv w:val="1"/>
      <w:marLeft w:val="0"/>
      <w:marRight w:val="0"/>
      <w:marTop w:val="0"/>
      <w:marBottom w:val="0"/>
      <w:divBdr>
        <w:top w:val="none" w:sz="0" w:space="0" w:color="auto"/>
        <w:left w:val="none" w:sz="0" w:space="0" w:color="auto"/>
        <w:bottom w:val="none" w:sz="0" w:space="0" w:color="auto"/>
        <w:right w:val="none" w:sz="0" w:space="0" w:color="auto"/>
      </w:divBdr>
    </w:div>
    <w:div w:id="1526017821">
      <w:bodyDiv w:val="1"/>
      <w:marLeft w:val="0"/>
      <w:marRight w:val="0"/>
      <w:marTop w:val="0"/>
      <w:marBottom w:val="0"/>
      <w:divBdr>
        <w:top w:val="none" w:sz="0" w:space="0" w:color="auto"/>
        <w:left w:val="none" w:sz="0" w:space="0" w:color="auto"/>
        <w:bottom w:val="none" w:sz="0" w:space="0" w:color="auto"/>
        <w:right w:val="none" w:sz="0" w:space="0" w:color="auto"/>
      </w:divBdr>
    </w:div>
    <w:div w:id="1604142014">
      <w:bodyDiv w:val="1"/>
      <w:marLeft w:val="0"/>
      <w:marRight w:val="0"/>
      <w:marTop w:val="0"/>
      <w:marBottom w:val="0"/>
      <w:divBdr>
        <w:top w:val="none" w:sz="0" w:space="0" w:color="auto"/>
        <w:left w:val="none" w:sz="0" w:space="0" w:color="auto"/>
        <w:bottom w:val="none" w:sz="0" w:space="0" w:color="auto"/>
        <w:right w:val="none" w:sz="0" w:space="0" w:color="auto"/>
      </w:divBdr>
    </w:div>
    <w:div w:id="2059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sd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Flowers</dc:creator>
  <cp:keywords/>
  <dc:description/>
  <cp:lastModifiedBy>Keaton Flowers</cp:lastModifiedBy>
  <cp:revision>10</cp:revision>
  <dcterms:created xsi:type="dcterms:W3CDTF">2023-09-29T21:31:00Z</dcterms:created>
  <dcterms:modified xsi:type="dcterms:W3CDTF">2023-10-02T14:12:00Z</dcterms:modified>
</cp:coreProperties>
</file>