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C91F8" w14:textId="77777777" w:rsidR="004B4613" w:rsidRDefault="00000000">
      <w:pPr>
        <w:pStyle w:val="Heading1"/>
        <w:pBdr>
          <w:top w:val="single" w:sz="4" w:space="1" w:color="auto"/>
          <w:left w:val="single" w:sz="4" w:space="8" w:color="auto"/>
          <w:bottom w:val="single" w:sz="4" w:space="1" w:color="auto"/>
          <w:right w:val="single" w:sz="4" w:space="4" w:color="auto"/>
        </w:pBdr>
        <w:tabs>
          <w:tab w:val="left" w:pos="2480"/>
          <w:tab w:val="center" w:pos="4770"/>
        </w:tabs>
      </w:pPr>
      <w:r>
        <w:rPr>
          <w:rFonts w:ascii="Times New Roman" w:hAnsi="Times New Roman" w:hint="eastAsia"/>
          <w:sz w:val="28"/>
          <w:szCs w:val="28"/>
        </w:rPr>
        <w:t>会议通知</w:t>
      </w:r>
    </w:p>
    <w:p w14:paraId="21C8C863" w14:textId="77777777" w:rsidR="004B4613" w:rsidRDefault="004B4613">
      <w:pPr>
        <w:rPr>
          <w:sz w:val="14"/>
        </w:rPr>
      </w:pPr>
    </w:p>
    <w:tbl>
      <w:tblPr>
        <w:tblW w:w="10008" w:type="dxa"/>
        <w:tblInd w:w="-72" w:type="dxa"/>
        <w:tblLook w:val="04A0" w:firstRow="1" w:lastRow="0" w:firstColumn="1" w:lastColumn="0" w:noHBand="0" w:noVBand="1"/>
      </w:tblPr>
      <w:tblGrid>
        <w:gridCol w:w="5180"/>
        <w:gridCol w:w="4828"/>
      </w:tblGrid>
      <w:tr w:rsidR="004B4613" w14:paraId="12AADF18" w14:textId="77777777">
        <w:tc>
          <w:tcPr>
            <w:tcW w:w="5180" w:type="dxa"/>
          </w:tcPr>
          <w:p w14:paraId="2EBC4A05" w14:textId="77777777" w:rsidR="004B4613" w:rsidRDefault="004B4613">
            <w:pPr>
              <w:tabs>
                <w:tab w:val="left" w:leader="underscore" w:pos="5220"/>
              </w:tabs>
              <w:rPr>
                <w:b/>
                <w:bCs/>
                <w:sz w:val="22"/>
                <w:szCs w:val="22"/>
              </w:rPr>
            </w:pPr>
          </w:p>
          <w:p w14:paraId="0870634F" w14:textId="77777777" w:rsidR="004B4613" w:rsidRDefault="00000000">
            <w:pPr>
              <w:tabs>
                <w:tab w:val="left" w:leader="underscore" w:pos="5220"/>
              </w:tabs>
              <w:rPr>
                <w:sz w:val="22"/>
                <w:szCs w:val="22"/>
              </w:rPr>
            </w:pPr>
            <w:r>
              <w:rPr>
                <w:rFonts w:hint="eastAsia"/>
                <w:b/>
                <w:bCs/>
                <w:sz w:val="22"/>
                <w:szCs w:val="22"/>
              </w:rPr>
              <w:t>致：</w:t>
            </w:r>
            <w:r>
              <w:rPr>
                <w:rFonts w:hint="eastAsia"/>
                <w:b/>
                <w:bCs/>
                <w:sz w:val="22"/>
                <w:szCs w:val="22"/>
              </w:rPr>
              <w:t>_________________________________________</w:t>
            </w:r>
          </w:p>
          <w:p w14:paraId="5A9E77BC" w14:textId="77777777" w:rsidR="004B4613" w:rsidRDefault="00000000">
            <w:pPr>
              <w:tabs>
                <w:tab w:val="left" w:pos="432"/>
                <w:tab w:val="left" w:leader="underscore" w:pos="5220"/>
              </w:tabs>
              <w:rPr>
                <w:sz w:val="22"/>
                <w:szCs w:val="22"/>
              </w:rPr>
            </w:pPr>
            <w:r>
              <w:rPr>
                <w:rFonts w:hint="eastAsia"/>
                <w:sz w:val="22"/>
                <w:szCs w:val="22"/>
              </w:rPr>
              <w:tab/>
            </w:r>
            <w:r>
              <w:rPr>
                <w:rFonts w:hint="eastAsia"/>
                <w:sz w:val="22"/>
                <w:szCs w:val="22"/>
              </w:rPr>
              <w:t>（家长</w:t>
            </w:r>
            <w:r>
              <w:rPr>
                <w:rFonts w:hint="eastAsia"/>
                <w:sz w:val="22"/>
                <w:szCs w:val="22"/>
              </w:rPr>
              <w:t>/</w:t>
            </w:r>
            <w:r>
              <w:rPr>
                <w:rFonts w:hint="eastAsia"/>
                <w:sz w:val="22"/>
                <w:szCs w:val="22"/>
              </w:rPr>
              <w:t>合法教育决策者）</w:t>
            </w:r>
          </w:p>
          <w:p w14:paraId="0C643D51" w14:textId="77777777" w:rsidR="004B4613" w:rsidRDefault="004B4613">
            <w:pPr>
              <w:tabs>
                <w:tab w:val="left" w:leader="underscore" w:pos="5220"/>
              </w:tabs>
              <w:rPr>
                <w:strike/>
                <w:sz w:val="22"/>
                <w:szCs w:val="22"/>
              </w:rPr>
            </w:pPr>
          </w:p>
        </w:tc>
        <w:tc>
          <w:tcPr>
            <w:tcW w:w="4828" w:type="dxa"/>
          </w:tcPr>
          <w:p w14:paraId="7C9113FB" w14:textId="77777777" w:rsidR="004B4613" w:rsidRDefault="004B4613">
            <w:pPr>
              <w:pStyle w:val="Heading2"/>
              <w:ind w:left="-540" w:firstLine="540"/>
              <w:rPr>
                <w:strike w:val="0"/>
              </w:rPr>
            </w:pPr>
          </w:p>
          <w:p w14:paraId="64B86FEE" w14:textId="77777777" w:rsidR="004B4613" w:rsidRDefault="00000000">
            <w:pPr>
              <w:pStyle w:val="Heading2"/>
              <w:rPr>
                <w:strike w:val="0"/>
              </w:rPr>
            </w:pPr>
            <w:r>
              <w:rPr>
                <w:rFonts w:hint="eastAsia"/>
              </w:rPr>
              <w:t>日期：</w:t>
            </w:r>
            <w:r>
              <w:rPr>
                <w:rFonts w:hint="eastAsia"/>
                <w:b w:val="0"/>
                <w:strike w:val="0"/>
              </w:rPr>
              <w:t>______________________________________</w:t>
            </w:r>
          </w:p>
        </w:tc>
      </w:tr>
      <w:tr w:rsidR="004B4613" w14:paraId="2BB93EB8" w14:textId="77777777">
        <w:tc>
          <w:tcPr>
            <w:tcW w:w="5180" w:type="dxa"/>
          </w:tcPr>
          <w:p w14:paraId="403D6932" w14:textId="77777777" w:rsidR="004B4613" w:rsidRDefault="004B4613">
            <w:pPr>
              <w:tabs>
                <w:tab w:val="left" w:leader="underscore" w:pos="5220"/>
              </w:tabs>
              <w:rPr>
                <w:b/>
                <w:bCs/>
                <w:sz w:val="22"/>
                <w:szCs w:val="22"/>
              </w:rPr>
            </w:pPr>
          </w:p>
          <w:p w14:paraId="0EF975F7" w14:textId="77777777" w:rsidR="004B4613" w:rsidRDefault="00000000">
            <w:pPr>
              <w:tabs>
                <w:tab w:val="left" w:leader="underscore" w:pos="5220"/>
              </w:tabs>
              <w:rPr>
                <w:sz w:val="22"/>
                <w:szCs w:val="22"/>
              </w:rPr>
            </w:pPr>
            <w:r>
              <w:rPr>
                <w:rFonts w:hint="eastAsia"/>
                <w:b/>
                <w:bCs/>
                <w:sz w:val="22"/>
                <w:szCs w:val="22"/>
              </w:rPr>
              <w:t>代表：</w:t>
            </w:r>
            <w:r>
              <w:rPr>
                <w:rFonts w:hint="eastAsia"/>
                <w:bCs/>
                <w:sz w:val="22"/>
                <w:szCs w:val="22"/>
              </w:rPr>
              <w:t>________________________________</w:t>
            </w:r>
          </w:p>
          <w:p w14:paraId="132F2D32" w14:textId="77777777" w:rsidR="004B4613" w:rsidRDefault="00000000">
            <w:pPr>
              <w:tabs>
                <w:tab w:val="left" w:pos="1332"/>
                <w:tab w:val="left" w:leader="underscore" w:pos="5220"/>
              </w:tabs>
              <w:rPr>
                <w:sz w:val="22"/>
                <w:szCs w:val="22"/>
              </w:rPr>
            </w:pPr>
            <w:r>
              <w:rPr>
                <w:rFonts w:hint="eastAsia"/>
                <w:sz w:val="22"/>
                <w:szCs w:val="22"/>
              </w:rPr>
              <w:tab/>
            </w:r>
            <w:r>
              <w:rPr>
                <w:rFonts w:hint="eastAsia"/>
                <w:sz w:val="22"/>
                <w:szCs w:val="22"/>
              </w:rPr>
              <w:t>（学生姓名）</w:t>
            </w:r>
          </w:p>
          <w:p w14:paraId="13E58DF1" w14:textId="77777777" w:rsidR="004B4613" w:rsidRDefault="004B4613">
            <w:pPr>
              <w:pStyle w:val="Heading2"/>
              <w:rPr>
                <w:strike w:val="0"/>
              </w:rPr>
            </w:pPr>
          </w:p>
        </w:tc>
        <w:tc>
          <w:tcPr>
            <w:tcW w:w="4828" w:type="dxa"/>
          </w:tcPr>
          <w:p w14:paraId="6883018F" w14:textId="77777777" w:rsidR="004B4613" w:rsidRDefault="004B4613">
            <w:pPr>
              <w:pStyle w:val="Heading2"/>
              <w:rPr>
                <w:strike w:val="0"/>
              </w:rPr>
            </w:pPr>
          </w:p>
          <w:p w14:paraId="04DFAED5" w14:textId="77777777" w:rsidR="004B4613" w:rsidRDefault="00000000">
            <w:pPr>
              <w:rPr>
                <w:sz w:val="22"/>
                <w:szCs w:val="22"/>
              </w:rPr>
            </w:pPr>
            <w:r>
              <w:rPr>
                <w:rFonts w:hint="eastAsia"/>
                <w:b/>
                <w:sz w:val="22"/>
                <w:szCs w:val="22"/>
              </w:rPr>
              <w:t>地址：</w:t>
            </w:r>
            <w:r>
              <w:rPr>
                <w:rFonts w:hint="eastAsia"/>
                <w:sz w:val="22"/>
                <w:szCs w:val="22"/>
              </w:rPr>
              <w:t>_______________________________</w:t>
            </w:r>
          </w:p>
          <w:p w14:paraId="1442D9BA" w14:textId="77777777" w:rsidR="004B4613" w:rsidRDefault="004B4613">
            <w:pPr>
              <w:rPr>
                <w:sz w:val="22"/>
                <w:szCs w:val="22"/>
              </w:rPr>
            </w:pPr>
          </w:p>
          <w:p w14:paraId="63A77ED3" w14:textId="77777777" w:rsidR="004B4613" w:rsidRDefault="00000000">
            <w:pPr>
              <w:rPr>
                <w:sz w:val="22"/>
                <w:szCs w:val="22"/>
              </w:rPr>
            </w:pPr>
            <w:r>
              <w:rPr>
                <w:rFonts w:hint="eastAsia"/>
                <w:sz w:val="22"/>
                <w:szCs w:val="22"/>
              </w:rPr>
              <w:t>_______________________________________</w:t>
            </w:r>
          </w:p>
        </w:tc>
      </w:tr>
    </w:tbl>
    <w:p w14:paraId="7CA7D90E" w14:textId="77777777" w:rsidR="004B4613" w:rsidRDefault="004B4613">
      <w:pPr>
        <w:tabs>
          <w:tab w:val="left" w:leader="underscore" w:pos="9000"/>
        </w:tabs>
        <w:rPr>
          <w:bCs/>
          <w:sz w:val="14"/>
          <w:szCs w:val="22"/>
        </w:rPr>
      </w:pPr>
    </w:p>
    <w:p w14:paraId="4E3EE17A" w14:textId="77777777" w:rsidR="004B4613" w:rsidRDefault="00000000">
      <w:pPr>
        <w:tabs>
          <w:tab w:val="left" w:leader="underscore" w:pos="9000"/>
        </w:tabs>
      </w:pPr>
      <w:r>
        <w:rPr>
          <w:rFonts w:hint="eastAsia"/>
          <w:b/>
          <w:bCs/>
          <w:sz w:val="22"/>
          <w:szCs w:val="22"/>
        </w:rPr>
        <w:t>拟议会议日期、时间和地点：</w:t>
      </w:r>
      <w:r>
        <w:rPr>
          <w:rFonts w:hint="eastAsia"/>
          <w:b/>
          <w:bCs/>
          <w:sz w:val="22"/>
          <w:szCs w:val="22"/>
        </w:rPr>
        <w:t>____________________________________________________</w:t>
      </w:r>
    </w:p>
    <w:p w14:paraId="5D5CD4AB" w14:textId="77777777" w:rsidR="004B4613" w:rsidRDefault="004B4613">
      <w:pPr>
        <w:tabs>
          <w:tab w:val="left" w:leader="underscore" w:pos="9000"/>
        </w:tabs>
        <w:rPr>
          <w:sz w:val="14"/>
        </w:rPr>
      </w:pPr>
    </w:p>
    <w:p w14:paraId="4D578BAC" w14:textId="77777777" w:rsidR="004B4613" w:rsidRDefault="00000000">
      <w:pPr>
        <w:tabs>
          <w:tab w:val="left" w:leader="underscore" w:pos="9000"/>
        </w:tabs>
      </w:pPr>
      <w:r>
        <w:rPr>
          <w:rFonts w:hint="eastAsia"/>
          <w:sz w:val="22"/>
          <w:szCs w:val="22"/>
        </w:rPr>
        <w:t>______________________________________________________________________________________</w:t>
      </w:r>
    </w:p>
    <w:p w14:paraId="32962060" w14:textId="77777777" w:rsidR="004B4613" w:rsidRDefault="004B4613">
      <w:pPr>
        <w:rPr>
          <w:sz w:val="16"/>
        </w:rPr>
      </w:pPr>
    </w:p>
    <w:p w14:paraId="4464C304" w14:textId="77777777" w:rsidR="004B4613" w:rsidRDefault="00000000">
      <w:r>
        <w:rPr>
          <w:rFonts w:hint="eastAsia"/>
          <w:b/>
          <w:bCs/>
          <w:u w:val="single"/>
        </w:rPr>
        <w:t>评估审查和资格确定会议</w:t>
      </w:r>
    </w:p>
    <w:p w14:paraId="689A3682" w14:textId="77777777" w:rsidR="004B4613" w:rsidRDefault="00000000">
      <w:pPr>
        <w:ind w:left="360" w:hanging="360"/>
        <w:rPr>
          <w:bCs/>
          <w:sz w:val="21"/>
          <w:szCs w:val="21"/>
        </w:rPr>
      </w:pPr>
      <w:bookmarkStart w:id="0" w:name="Check1"/>
      <w:bookmarkEnd w:id="0"/>
      <w:r>
        <w:rPr>
          <w:rFonts w:hint="eastAsia"/>
        </w:rPr>
        <w:t>□</w:t>
      </w:r>
      <w:r>
        <w:rPr>
          <w:rFonts w:hint="eastAsia"/>
        </w:rPr>
        <w:tab/>
      </w:r>
      <w:r>
        <w:rPr>
          <w:rFonts w:hint="eastAsia"/>
          <w:bCs/>
          <w:sz w:val="21"/>
          <w:szCs w:val="21"/>
        </w:rPr>
        <w:t>您孩子的评估或重新评估结果现已公布。根据法律规定，我们必须审查您孩子的评估结果，包括您愿意提供的任何评估结果或信息、最新课堂评价和观察结果，以及教师或其他工作人员的观察结果，然后根据您的意见确定以下事项：</w:t>
      </w:r>
    </w:p>
    <w:p w14:paraId="7F2A130E" w14:textId="77777777" w:rsidR="004B4613" w:rsidRDefault="00000000">
      <w:pPr>
        <w:numPr>
          <w:ilvl w:val="0"/>
          <w:numId w:val="1"/>
        </w:numPr>
        <w:rPr>
          <w:b/>
          <w:sz w:val="21"/>
          <w:szCs w:val="21"/>
        </w:rPr>
      </w:pPr>
      <w:r>
        <w:rPr>
          <w:rFonts w:hint="eastAsia"/>
          <w:b/>
          <w:sz w:val="21"/>
          <w:szCs w:val="21"/>
        </w:rPr>
        <w:t>您孩子的学业成绩、功能表现和教育需求；</w:t>
      </w:r>
    </w:p>
    <w:p w14:paraId="0C2A0DA1" w14:textId="77777777" w:rsidR="004B4613" w:rsidRDefault="00000000">
      <w:pPr>
        <w:numPr>
          <w:ilvl w:val="0"/>
          <w:numId w:val="1"/>
        </w:numPr>
        <w:rPr>
          <w:b/>
          <w:sz w:val="21"/>
          <w:szCs w:val="21"/>
        </w:rPr>
      </w:pPr>
      <w:r>
        <w:rPr>
          <w:rFonts w:hint="eastAsia"/>
          <w:b/>
          <w:sz w:val="21"/>
          <w:szCs w:val="21"/>
        </w:rPr>
        <w:t>您的孩子是否已经是或仍是特殊儿童；以及</w:t>
      </w:r>
    </w:p>
    <w:p w14:paraId="4459919C" w14:textId="77777777" w:rsidR="004B4613" w:rsidRDefault="00000000">
      <w:pPr>
        <w:numPr>
          <w:ilvl w:val="0"/>
          <w:numId w:val="1"/>
        </w:numPr>
        <w:rPr>
          <w:b/>
          <w:sz w:val="21"/>
          <w:szCs w:val="21"/>
        </w:rPr>
      </w:pPr>
      <w:r>
        <w:rPr>
          <w:rFonts w:hint="eastAsia"/>
          <w:b/>
          <w:sz w:val="21"/>
          <w:szCs w:val="21"/>
        </w:rPr>
        <w:t>您的孩子是否需要特殊教育及相关服务。</w:t>
      </w:r>
    </w:p>
    <w:p w14:paraId="3B33E962" w14:textId="77777777" w:rsidR="004B4613" w:rsidRDefault="004B4613">
      <w:pPr>
        <w:rPr>
          <w:bCs/>
          <w:sz w:val="21"/>
          <w:szCs w:val="21"/>
        </w:rPr>
      </w:pPr>
    </w:p>
    <w:p w14:paraId="518D3B07" w14:textId="77777777" w:rsidR="004B4613" w:rsidRDefault="00000000">
      <w:r>
        <w:rPr>
          <w:rFonts w:hint="eastAsia"/>
          <w:b/>
          <w:u w:val="single"/>
        </w:rPr>
        <w:t>个别化教育计划</w:t>
      </w:r>
      <w:r>
        <w:rPr>
          <w:rFonts w:hint="eastAsia"/>
          <w:b/>
          <w:u w:val="single"/>
        </w:rPr>
        <w:t xml:space="preserve"> (IEP) </w:t>
      </w:r>
      <w:r>
        <w:rPr>
          <w:rFonts w:hint="eastAsia"/>
          <w:b/>
          <w:u w:val="single"/>
        </w:rPr>
        <w:t>制定会议</w:t>
      </w:r>
      <w:r>
        <w:rPr>
          <w:rFonts w:hint="eastAsia"/>
        </w:rPr>
        <w:t xml:space="preserve">  </w:t>
      </w:r>
    </w:p>
    <w:p w14:paraId="321E60FF" w14:textId="77777777" w:rsidR="004B4613" w:rsidRDefault="00000000">
      <w:pPr>
        <w:pStyle w:val="BodyText3"/>
      </w:pPr>
      <w:r>
        <w:rPr>
          <w:rFonts w:hint="eastAsia"/>
        </w:rPr>
        <w:t>如需开会讨论您孩子的需求并制定个别化教育计划</w:t>
      </w:r>
      <w:r>
        <w:rPr>
          <w:rFonts w:hint="eastAsia"/>
        </w:rPr>
        <w:t xml:space="preserve"> (IEP)</w:t>
      </w:r>
      <w:r>
        <w:rPr>
          <w:rFonts w:hint="eastAsia"/>
        </w:rPr>
        <w:t>，作为特殊儿童的父母，您有权提前</w:t>
      </w:r>
      <w:r>
        <w:rPr>
          <w:rFonts w:hint="eastAsia"/>
        </w:rPr>
        <w:t xml:space="preserve"> 10 </w:t>
      </w:r>
      <w:r>
        <w:rPr>
          <w:rFonts w:hint="eastAsia"/>
        </w:rPr>
        <w:t>天收到任何该等会议的书面通知。您可以同意在书面通知后</w:t>
      </w:r>
      <w:r>
        <w:rPr>
          <w:rFonts w:hint="eastAsia"/>
        </w:rPr>
        <w:t xml:space="preserve"> 10 </w:t>
      </w:r>
      <w:r>
        <w:rPr>
          <w:rFonts w:hint="eastAsia"/>
        </w:rPr>
        <w:t>天内召开会议。</w:t>
      </w:r>
    </w:p>
    <w:p w14:paraId="527BEE3A" w14:textId="77777777" w:rsidR="004B4613" w:rsidRDefault="00000000">
      <w:pPr>
        <w:spacing w:after="60"/>
        <w:ind w:left="360" w:hanging="360"/>
        <w:rPr>
          <w:sz w:val="21"/>
          <w:szCs w:val="21"/>
        </w:rPr>
      </w:pPr>
      <w:r>
        <w:rPr>
          <w:rFonts w:hint="eastAsia"/>
          <w:sz w:val="21"/>
          <w:szCs w:val="21"/>
        </w:rPr>
        <w:t>□</w:t>
      </w:r>
      <w:r>
        <w:rPr>
          <w:rFonts w:hint="eastAsia"/>
          <w:sz w:val="21"/>
          <w:szCs w:val="21"/>
        </w:rPr>
        <w:tab/>
        <w:t xml:space="preserve"> </w:t>
      </w:r>
      <w:r>
        <w:rPr>
          <w:rFonts w:hint="eastAsia"/>
          <w:sz w:val="21"/>
          <w:szCs w:val="21"/>
        </w:rPr>
        <w:t>如果确定您的孩子有资格或仍有资格接受特殊教育和相关服务，</w:t>
      </w:r>
      <w:r>
        <w:rPr>
          <w:rFonts w:hint="eastAsia"/>
          <w:sz w:val="21"/>
          <w:szCs w:val="21"/>
        </w:rPr>
        <w:t xml:space="preserve">IEP </w:t>
      </w:r>
      <w:r>
        <w:rPr>
          <w:rFonts w:hint="eastAsia"/>
          <w:sz w:val="21"/>
          <w:szCs w:val="21"/>
        </w:rPr>
        <w:t>团队将为您的孩子制定个别化教育计划</w:t>
      </w:r>
      <w:r>
        <w:rPr>
          <w:rFonts w:hint="eastAsia"/>
          <w:sz w:val="21"/>
          <w:szCs w:val="21"/>
        </w:rPr>
        <w:t xml:space="preserve"> (IEP)</w:t>
      </w:r>
      <w:r>
        <w:rPr>
          <w:rFonts w:hint="eastAsia"/>
          <w:sz w:val="21"/>
          <w:szCs w:val="21"/>
        </w:rPr>
        <w:t>，并确定适当的安置。</w:t>
      </w:r>
      <w:r>
        <w:rPr>
          <w:rFonts w:hint="eastAsia"/>
          <w:sz w:val="21"/>
          <w:szCs w:val="21"/>
        </w:rPr>
        <w:br/>
      </w:r>
      <w:r>
        <w:rPr>
          <w:rFonts w:hint="eastAsia"/>
          <w:sz w:val="10"/>
          <w:szCs w:val="10"/>
        </w:rPr>
        <w:br/>
      </w:r>
      <w:r>
        <w:rPr>
          <w:rFonts w:hint="eastAsia"/>
          <w:sz w:val="21"/>
          <w:szCs w:val="21"/>
        </w:rPr>
        <w:t>团队将根据评估程序的结果做出决定，而之前在您签署的《通知拟议评估及征求同意表》中，我们已告知您将实施哪些评估程序。团队还将考虑您孩子的优势，以及您对优化其教育的任何建议。</w:t>
      </w:r>
    </w:p>
    <w:p w14:paraId="776F0DDE" w14:textId="77777777" w:rsidR="004B4613" w:rsidRDefault="00000000">
      <w:pPr>
        <w:spacing w:after="60"/>
        <w:ind w:left="360" w:hanging="360"/>
        <w:rPr>
          <w:sz w:val="21"/>
          <w:szCs w:val="21"/>
        </w:rPr>
      </w:pPr>
      <w:r>
        <w:rPr>
          <w:rFonts w:hint="eastAsia"/>
          <w:sz w:val="21"/>
          <w:szCs w:val="21"/>
        </w:rPr>
        <w:t>□</w:t>
      </w:r>
      <w:r>
        <w:rPr>
          <w:rFonts w:hint="eastAsia"/>
          <w:sz w:val="21"/>
          <w:szCs w:val="21"/>
        </w:rPr>
        <w:tab/>
      </w:r>
      <w:r>
        <w:rPr>
          <w:rFonts w:hint="eastAsia"/>
          <w:sz w:val="21"/>
          <w:szCs w:val="21"/>
        </w:rPr>
        <w:t>讨论可能对您孩子的个别化教育计划</w:t>
      </w:r>
      <w:r>
        <w:rPr>
          <w:rFonts w:hint="eastAsia"/>
          <w:sz w:val="21"/>
          <w:szCs w:val="21"/>
        </w:rPr>
        <w:t xml:space="preserve"> (IEP) </w:t>
      </w:r>
      <w:r>
        <w:rPr>
          <w:rFonts w:hint="eastAsia"/>
          <w:sz w:val="21"/>
          <w:szCs w:val="21"/>
        </w:rPr>
        <w:t>作出的变更。</w:t>
      </w:r>
    </w:p>
    <w:p w14:paraId="7A7405F1" w14:textId="77777777" w:rsidR="004B4613" w:rsidRDefault="00000000">
      <w:pPr>
        <w:spacing w:after="60"/>
        <w:ind w:left="360" w:hanging="360"/>
        <w:rPr>
          <w:sz w:val="21"/>
          <w:szCs w:val="21"/>
        </w:rPr>
      </w:pPr>
      <w:r>
        <w:rPr>
          <w:rFonts w:hint="eastAsia"/>
          <w:sz w:val="21"/>
          <w:szCs w:val="21"/>
        </w:rPr>
        <w:t>□</w:t>
      </w:r>
      <w:r>
        <w:rPr>
          <w:rFonts w:hint="eastAsia"/>
          <w:sz w:val="21"/>
          <w:szCs w:val="21"/>
        </w:rPr>
        <w:tab/>
      </w:r>
      <w:r>
        <w:rPr>
          <w:rFonts w:hint="eastAsia"/>
          <w:sz w:val="21"/>
          <w:szCs w:val="21"/>
        </w:rPr>
        <w:t>对您孩子的个别化教育计划</w:t>
      </w:r>
      <w:r>
        <w:rPr>
          <w:rFonts w:hint="eastAsia"/>
          <w:sz w:val="21"/>
          <w:szCs w:val="21"/>
        </w:rPr>
        <w:t xml:space="preserve"> (IEP) </w:t>
      </w:r>
      <w:r>
        <w:rPr>
          <w:rFonts w:hint="eastAsia"/>
          <w:sz w:val="21"/>
          <w:szCs w:val="21"/>
        </w:rPr>
        <w:t>进行年度审查。</w:t>
      </w:r>
    </w:p>
    <w:p w14:paraId="5014D7F9" w14:textId="77777777" w:rsidR="004B4613" w:rsidRDefault="00000000">
      <w:pPr>
        <w:spacing w:after="60"/>
        <w:ind w:left="360" w:hanging="360"/>
        <w:rPr>
          <w:sz w:val="21"/>
          <w:szCs w:val="21"/>
        </w:rPr>
      </w:pPr>
      <w:r>
        <w:rPr>
          <w:rFonts w:hint="eastAsia"/>
          <w:sz w:val="21"/>
          <w:szCs w:val="21"/>
        </w:rPr>
        <w:t>□</w:t>
      </w:r>
      <w:r>
        <w:rPr>
          <w:rFonts w:hint="eastAsia"/>
          <w:sz w:val="21"/>
          <w:szCs w:val="21"/>
        </w:rPr>
        <w:tab/>
      </w:r>
      <w:r>
        <w:rPr>
          <w:rFonts w:hint="eastAsia"/>
          <w:sz w:val="21"/>
          <w:szCs w:val="21"/>
        </w:rPr>
        <w:t>如果您的孩子在本</w:t>
      </w:r>
      <w:r>
        <w:rPr>
          <w:rFonts w:hint="eastAsia"/>
          <w:sz w:val="21"/>
          <w:szCs w:val="21"/>
        </w:rPr>
        <w:t xml:space="preserve"> IEP </w:t>
      </w:r>
      <w:r>
        <w:rPr>
          <w:rFonts w:hint="eastAsia"/>
          <w:sz w:val="21"/>
          <w:szCs w:val="21"/>
        </w:rPr>
        <w:t>的预期期限内至少年满</w:t>
      </w:r>
      <w:r>
        <w:rPr>
          <w:rFonts w:hint="eastAsia"/>
          <w:sz w:val="21"/>
          <w:szCs w:val="21"/>
        </w:rPr>
        <w:t xml:space="preserve"> 14 </w:t>
      </w:r>
      <w:r>
        <w:rPr>
          <w:rFonts w:hint="eastAsia"/>
          <w:sz w:val="21"/>
          <w:szCs w:val="21"/>
        </w:rPr>
        <w:t>岁，</w:t>
      </w:r>
      <w:r>
        <w:rPr>
          <w:rFonts w:hint="eastAsia"/>
          <w:sz w:val="21"/>
          <w:szCs w:val="21"/>
        </w:rPr>
        <w:t xml:space="preserve">IEP </w:t>
      </w:r>
      <w:r>
        <w:rPr>
          <w:rFonts w:hint="eastAsia"/>
          <w:sz w:val="21"/>
          <w:szCs w:val="21"/>
        </w:rPr>
        <w:t>团队将根据过渡评价和过渡服务制定中学后目标，以推动从学校活动过渡到毕业后的活动。如果</w:t>
      </w:r>
      <w:r>
        <w:rPr>
          <w:rFonts w:hint="eastAsia"/>
          <w:sz w:val="21"/>
          <w:szCs w:val="21"/>
        </w:rPr>
        <w:t xml:space="preserve"> IEP </w:t>
      </w:r>
      <w:r>
        <w:rPr>
          <w:rFonts w:hint="eastAsia"/>
          <w:sz w:val="21"/>
          <w:szCs w:val="21"/>
        </w:rPr>
        <w:t>团队认为合适，可以在更小的年纪考虑中学后目标和过渡服务。学校将邀请您的孩子参加会议。</w:t>
      </w:r>
    </w:p>
    <w:p w14:paraId="4AAE5B2D" w14:textId="77777777" w:rsidR="004B4613" w:rsidRDefault="00000000">
      <w:pPr>
        <w:spacing w:after="60"/>
        <w:ind w:left="360" w:hanging="360"/>
        <w:rPr>
          <w:sz w:val="21"/>
          <w:szCs w:val="21"/>
        </w:rPr>
      </w:pPr>
      <w:r>
        <w:rPr>
          <w:rFonts w:hint="eastAsia"/>
          <w:sz w:val="21"/>
          <w:szCs w:val="21"/>
        </w:rPr>
        <w:t>□</w:t>
      </w:r>
      <w:r>
        <w:rPr>
          <w:rFonts w:hint="eastAsia"/>
          <w:sz w:val="21"/>
          <w:szCs w:val="21"/>
        </w:rPr>
        <w:tab/>
      </w:r>
      <w:r>
        <w:rPr>
          <w:rFonts w:hint="eastAsia"/>
          <w:sz w:val="21"/>
          <w:szCs w:val="21"/>
        </w:rPr>
        <w:t>其他</w:t>
      </w:r>
    </w:p>
    <w:p w14:paraId="1DECA085" w14:textId="77777777" w:rsidR="004B4613" w:rsidRDefault="00000000">
      <w:pPr>
        <w:spacing w:before="120"/>
        <w:rPr>
          <w:sz w:val="21"/>
          <w:szCs w:val="21"/>
        </w:rPr>
      </w:pPr>
      <w:r>
        <w:rPr>
          <w:rFonts w:hint="eastAsia"/>
          <w:sz w:val="21"/>
          <w:szCs w:val="21"/>
        </w:rPr>
        <w:t>根据联邦和州法律的要求，除您之外，我们将要求以下人员参加我们的</w:t>
      </w:r>
      <w:r>
        <w:rPr>
          <w:rFonts w:hint="eastAsia"/>
          <w:sz w:val="21"/>
          <w:szCs w:val="21"/>
        </w:rPr>
        <w:t xml:space="preserve"> IEP </w:t>
      </w:r>
      <w:r>
        <w:rPr>
          <w:rFonts w:hint="eastAsia"/>
          <w:sz w:val="21"/>
          <w:szCs w:val="21"/>
        </w:rPr>
        <w:t>会议（见下表）。在联邦和州法律允许的情况下，也可指定普通教育教师、特殊教育教师或特殊教育提供者担任学校代表。在联邦和州法律允许的情况下，普通教育教师、特殊教育教师或提供者、学校代表或了解您孩子或具备与您孩子相关的特殊专长的其他人也可以解释评估结果。</w:t>
      </w:r>
    </w:p>
    <w:p w14:paraId="19D6D99F" w14:textId="77777777" w:rsidR="004B4613" w:rsidRDefault="00000000">
      <w:pPr>
        <w:tabs>
          <w:tab w:val="left" w:pos="720"/>
          <w:tab w:val="left" w:pos="9000"/>
        </w:tabs>
        <w:ind w:left="900" w:hanging="900"/>
        <w:rPr>
          <w:sz w:val="21"/>
          <w:szCs w:val="21"/>
        </w:rPr>
      </w:pPr>
      <w:r>
        <w:rPr>
          <w:rFonts w:hint="eastAsia"/>
          <w:sz w:val="21"/>
          <w:szCs w:val="21"/>
        </w:rPr>
        <w:t xml:space="preserve">1. </w:t>
      </w:r>
      <w:r>
        <w:rPr>
          <w:rFonts w:hint="eastAsia"/>
          <w:sz w:val="21"/>
          <w:szCs w:val="21"/>
        </w:rPr>
        <w:t>您孩子的普通教育教师</w:t>
      </w:r>
    </w:p>
    <w:p w14:paraId="6267714A" w14:textId="77777777" w:rsidR="004B4613" w:rsidRDefault="00000000">
      <w:pPr>
        <w:tabs>
          <w:tab w:val="left" w:pos="720"/>
          <w:tab w:val="left" w:pos="9000"/>
        </w:tabs>
        <w:ind w:left="900" w:hanging="900"/>
        <w:rPr>
          <w:sz w:val="21"/>
          <w:szCs w:val="21"/>
        </w:rPr>
      </w:pPr>
      <w:r>
        <w:rPr>
          <w:rFonts w:hint="eastAsia"/>
          <w:sz w:val="21"/>
          <w:szCs w:val="21"/>
        </w:rPr>
        <w:t xml:space="preserve">2. </w:t>
      </w:r>
      <w:r>
        <w:rPr>
          <w:sz w:val="21"/>
          <w:szCs w:val="21"/>
        </w:rPr>
        <w:t xml:space="preserve"> </w:t>
      </w:r>
      <w:r>
        <w:rPr>
          <w:rFonts w:hint="eastAsia"/>
          <w:sz w:val="21"/>
          <w:szCs w:val="21"/>
        </w:rPr>
        <w:t>您孩子的特殊教育教师或特殊教育提供者</w:t>
      </w:r>
    </w:p>
    <w:p w14:paraId="35721D7E" w14:textId="77777777" w:rsidR="004B4613" w:rsidRDefault="00000000">
      <w:pPr>
        <w:tabs>
          <w:tab w:val="left" w:pos="720"/>
          <w:tab w:val="left" w:pos="9000"/>
        </w:tabs>
        <w:ind w:left="900" w:hanging="900"/>
        <w:rPr>
          <w:sz w:val="21"/>
          <w:szCs w:val="21"/>
        </w:rPr>
      </w:pPr>
      <w:r>
        <w:rPr>
          <w:rFonts w:hint="eastAsia"/>
          <w:sz w:val="21"/>
          <w:szCs w:val="21"/>
        </w:rPr>
        <w:t xml:space="preserve">3.  </w:t>
      </w:r>
      <w:r>
        <w:rPr>
          <w:rFonts w:hint="eastAsia"/>
          <w:sz w:val="21"/>
          <w:szCs w:val="21"/>
        </w:rPr>
        <w:t>学校代表</w:t>
      </w:r>
    </w:p>
    <w:p w14:paraId="75E23D0B" w14:textId="77777777" w:rsidR="004B4613" w:rsidRDefault="00000000">
      <w:pPr>
        <w:tabs>
          <w:tab w:val="left" w:pos="720"/>
          <w:tab w:val="left" w:pos="9000"/>
        </w:tabs>
        <w:ind w:left="900" w:hanging="900"/>
        <w:rPr>
          <w:sz w:val="21"/>
          <w:szCs w:val="21"/>
        </w:rPr>
      </w:pPr>
      <w:r>
        <w:rPr>
          <w:rFonts w:hint="eastAsia"/>
          <w:sz w:val="21"/>
          <w:szCs w:val="21"/>
        </w:rPr>
        <w:t xml:space="preserve">4.  </w:t>
      </w:r>
      <w:r>
        <w:rPr>
          <w:rFonts w:hint="eastAsia"/>
          <w:sz w:val="21"/>
          <w:szCs w:val="21"/>
        </w:rPr>
        <w:t>能够对评估结果的教学意义作出解释的人员</w:t>
      </w:r>
    </w:p>
    <w:p w14:paraId="034CB9C6" w14:textId="77777777" w:rsidR="004B4613" w:rsidRDefault="00000000">
      <w:pPr>
        <w:tabs>
          <w:tab w:val="left" w:pos="720"/>
          <w:tab w:val="left" w:pos="9000"/>
        </w:tabs>
        <w:ind w:left="900" w:hanging="900"/>
        <w:rPr>
          <w:sz w:val="21"/>
          <w:szCs w:val="21"/>
        </w:rPr>
      </w:pPr>
      <w:r>
        <w:rPr>
          <w:rFonts w:hint="eastAsia"/>
          <w:sz w:val="21"/>
          <w:szCs w:val="21"/>
        </w:rPr>
        <w:t xml:space="preserve">5.  </w:t>
      </w:r>
      <w:r>
        <w:rPr>
          <w:rFonts w:hint="eastAsia"/>
          <w:sz w:val="21"/>
          <w:szCs w:val="21"/>
        </w:rPr>
        <w:t>其他人：了解您孩子或具备与您孩子相关的特殊专长（由家长或学校自行决定）：</w:t>
      </w:r>
    </w:p>
    <w:p w14:paraId="317F8E43" w14:textId="77777777" w:rsidR="004B4613" w:rsidRDefault="00000000">
      <w:pPr>
        <w:ind w:left="180"/>
        <w:rPr>
          <w:sz w:val="21"/>
          <w:szCs w:val="21"/>
        </w:rPr>
      </w:pPr>
      <w:r>
        <w:rPr>
          <w:rFonts w:hint="eastAsia"/>
          <w:sz w:val="21"/>
          <w:szCs w:val="21"/>
        </w:rPr>
        <w:t>___________________________________</w:t>
      </w:r>
      <w:r>
        <w:rPr>
          <w:rFonts w:hint="eastAsia"/>
          <w:sz w:val="21"/>
          <w:szCs w:val="21"/>
        </w:rPr>
        <w:t>（职位）</w:t>
      </w:r>
      <w:r>
        <w:rPr>
          <w:rFonts w:hint="eastAsia"/>
          <w:sz w:val="21"/>
          <w:szCs w:val="21"/>
        </w:rPr>
        <w:t xml:space="preserve"> ________________________________</w:t>
      </w:r>
      <w:r>
        <w:rPr>
          <w:rFonts w:hint="eastAsia"/>
          <w:sz w:val="21"/>
          <w:szCs w:val="21"/>
        </w:rPr>
        <w:t>（职位）</w:t>
      </w:r>
    </w:p>
    <w:p w14:paraId="05817610" w14:textId="77777777" w:rsidR="004B4613" w:rsidRDefault="00000000">
      <w:pPr>
        <w:ind w:left="270" w:hanging="270"/>
        <w:rPr>
          <w:sz w:val="21"/>
          <w:szCs w:val="21"/>
        </w:rPr>
      </w:pPr>
      <w:r>
        <w:rPr>
          <w:rFonts w:hint="eastAsia"/>
          <w:sz w:val="21"/>
          <w:szCs w:val="21"/>
        </w:rPr>
        <w:t xml:space="preserve">6.  </w:t>
      </w:r>
      <w:r>
        <w:rPr>
          <w:rFonts w:hint="eastAsia"/>
          <w:sz w:val="21"/>
          <w:szCs w:val="21"/>
        </w:rPr>
        <w:t>如果是初始</w:t>
      </w:r>
      <w:r>
        <w:rPr>
          <w:rFonts w:hint="eastAsia"/>
          <w:sz w:val="21"/>
          <w:szCs w:val="21"/>
        </w:rPr>
        <w:t xml:space="preserve"> IEP</w:t>
      </w:r>
      <w:r>
        <w:rPr>
          <w:rFonts w:hint="eastAsia"/>
          <w:sz w:val="21"/>
          <w:szCs w:val="21"/>
        </w:rPr>
        <w:t>，且您的孩子正在从</w:t>
      </w:r>
      <w:r>
        <w:rPr>
          <w:rFonts w:hint="eastAsia"/>
          <w:sz w:val="21"/>
          <w:szCs w:val="21"/>
        </w:rPr>
        <w:t xml:space="preserve"> C </w:t>
      </w:r>
      <w:r>
        <w:rPr>
          <w:rFonts w:hint="eastAsia"/>
          <w:sz w:val="21"/>
          <w:szCs w:val="21"/>
        </w:rPr>
        <w:t>部分过渡到</w:t>
      </w:r>
      <w:r>
        <w:rPr>
          <w:rFonts w:hint="eastAsia"/>
          <w:sz w:val="21"/>
          <w:szCs w:val="21"/>
        </w:rPr>
        <w:t xml:space="preserve"> B </w:t>
      </w:r>
      <w:r>
        <w:rPr>
          <w:rFonts w:hint="eastAsia"/>
          <w:sz w:val="21"/>
          <w:szCs w:val="21"/>
        </w:rPr>
        <w:t>部分，您还要求</w:t>
      </w:r>
      <w:r>
        <w:rPr>
          <w:rFonts w:hint="eastAsia"/>
          <w:sz w:val="21"/>
          <w:szCs w:val="21"/>
        </w:rPr>
        <w:t xml:space="preserve"> C </w:t>
      </w:r>
      <w:r>
        <w:rPr>
          <w:rFonts w:hint="eastAsia"/>
          <w:sz w:val="21"/>
          <w:szCs w:val="21"/>
        </w:rPr>
        <w:t>部分代表参与，则为</w:t>
      </w:r>
      <w:r>
        <w:rPr>
          <w:rFonts w:hint="eastAsia"/>
          <w:sz w:val="21"/>
          <w:szCs w:val="21"/>
        </w:rPr>
        <w:t xml:space="preserve"> C </w:t>
      </w:r>
      <w:r>
        <w:rPr>
          <w:rFonts w:hint="eastAsia"/>
          <w:sz w:val="21"/>
          <w:szCs w:val="21"/>
        </w:rPr>
        <w:t>部分体系（残疾婴幼儿早期干预计划）代表。</w:t>
      </w:r>
      <w:r>
        <w:rPr>
          <w:rFonts w:hint="eastAsia"/>
          <w:sz w:val="21"/>
          <w:szCs w:val="21"/>
        </w:rPr>
        <w:t xml:space="preserve"> </w:t>
      </w:r>
    </w:p>
    <w:p w14:paraId="529B067F" w14:textId="77777777" w:rsidR="004B4613" w:rsidRDefault="00000000">
      <w:pPr>
        <w:tabs>
          <w:tab w:val="left" w:pos="720"/>
          <w:tab w:val="left" w:leader="underscore" w:pos="9720"/>
        </w:tabs>
        <w:ind w:left="270" w:right="-360" w:hanging="270"/>
        <w:rPr>
          <w:sz w:val="21"/>
          <w:szCs w:val="21"/>
        </w:rPr>
      </w:pPr>
      <w:r>
        <w:rPr>
          <w:rFonts w:hint="eastAsia"/>
          <w:sz w:val="21"/>
          <w:szCs w:val="21"/>
        </w:rPr>
        <w:t xml:space="preserve">7.  </w:t>
      </w:r>
      <w:r>
        <w:rPr>
          <w:rFonts w:hint="eastAsia"/>
          <w:sz w:val="21"/>
          <w:szCs w:val="21"/>
        </w:rPr>
        <w:t>学生</w:t>
      </w:r>
      <w:r>
        <w:rPr>
          <w:rFonts w:hint="eastAsia"/>
          <w:sz w:val="21"/>
          <w:szCs w:val="21"/>
        </w:rPr>
        <w:t>_____________________________________________________</w:t>
      </w:r>
      <w:r>
        <w:rPr>
          <w:rFonts w:hint="eastAsia"/>
          <w:sz w:val="21"/>
          <w:szCs w:val="21"/>
        </w:rPr>
        <w:t>根据联邦和州法规的要求，学区邀请您的儿子</w:t>
      </w:r>
      <w:r>
        <w:rPr>
          <w:rFonts w:hint="eastAsia"/>
          <w:sz w:val="21"/>
          <w:szCs w:val="21"/>
        </w:rPr>
        <w:t>/</w:t>
      </w:r>
      <w:r>
        <w:rPr>
          <w:rFonts w:hint="eastAsia"/>
          <w:sz w:val="21"/>
          <w:szCs w:val="21"/>
        </w:rPr>
        <w:t>女儿参加</w:t>
      </w:r>
      <w:r>
        <w:rPr>
          <w:rFonts w:hint="eastAsia"/>
          <w:sz w:val="21"/>
          <w:szCs w:val="21"/>
        </w:rPr>
        <w:t xml:space="preserve"> IEP </w:t>
      </w:r>
      <w:r>
        <w:rPr>
          <w:rFonts w:hint="eastAsia"/>
          <w:sz w:val="21"/>
          <w:szCs w:val="21"/>
        </w:rPr>
        <w:t>会议，期间将审议中学后目标和</w:t>
      </w:r>
      <w:r>
        <w:rPr>
          <w:rFonts w:ascii="Times" w:hAnsi="Times" w:hint="eastAsia"/>
          <w:sz w:val="21"/>
          <w:szCs w:val="21"/>
        </w:rPr>
        <w:t>过渡服务。</w:t>
      </w:r>
      <w:r>
        <w:rPr>
          <w:rFonts w:hint="eastAsia"/>
          <w:sz w:val="21"/>
          <w:szCs w:val="21"/>
        </w:rPr>
        <w:t>可以在任何年龄考虑中学后目标和过渡服务，但必须纳入在您孩子年满</w:t>
      </w:r>
      <w:r>
        <w:rPr>
          <w:rFonts w:hint="eastAsia"/>
          <w:sz w:val="21"/>
          <w:szCs w:val="21"/>
        </w:rPr>
        <w:t xml:space="preserve"> 14 </w:t>
      </w:r>
      <w:r>
        <w:rPr>
          <w:rFonts w:hint="eastAsia"/>
          <w:sz w:val="21"/>
          <w:szCs w:val="21"/>
        </w:rPr>
        <w:t>岁时生效的首个</w:t>
      </w:r>
      <w:r>
        <w:rPr>
          <w:rFonts w:hint="eastAsia"/>
          <w:sz w:val="21"/>
          <w:szCs w:val="21"/>
        </w:rPr>
        <w:t xml:space="preserve"> IEP</w:t>
      </w:r>
      <w:r>
        <w:rPr>
          <w:rFonts w:hint="eastAsia"/>
          <w:sz w:val="21"/>
          <w:szCs w:val="21"/>
        </w:rPr>
        <w:t>。</w:t>
      </w:r>
    </w:p>
    <w:p w14:paraId="2055294E" w14:textId="77777777" w:rsidR="004B4613" w:rsidRDefault="004B4613">
      <w:pPr>
        <w:tabs>
          <w:tab w:val="left" w:pos="720"/>
          <w:tab w:val="left" w:pos="5040"/>
          <w:tab w:val="left" w:leader="underscore" w:pos="9000"/>
        </w:tabs>
        <w:rPr>
          <w:sz w:val="10"/>
          <w:szCs w:val="22"/>
        </w:rPr>
      </w:pPr>
    </w:p>
    <w:p w14:paraId="7E1E4FC7" w14:textId="77777777" w:rsidR="004B4613" w:rsidRDefault="00000000">
      <w:pPr>
        <w:pStyle w:val="BlockText"/>
        <w:pBdr>
          <w:top w:val="single" w:sz="4" w:space="1" w:color="auto"/>
          <w:left w:val="single" w:sz="4" w:space="4" w:color="auto"/>
          <w:bottom w:val="single" w:sz="4" w:space="1" w:color="auto"/>
          <w:right w:val="single" w:sz="4" w:space="4" w:color="auto"/>
        </w:pBdr>
        <w:rPr>
          <w:sz w:val="22"/>
          <w:szCs w:val="22"/>
        </w:rPr>
      </w:pPr>
      <w:r>
        <w:rPr>
          <w:rFonts w:ascii="Times" w:hAnsi="Times" w:hint="eastAsia"/>
          <w:sz w:val="22"/>
          <w:szCs w:val="22"/>
        </w:rPr>
        <w:lastRenderedPageBreak/>
        <w:t>如有必要，经您同意，</w:t>
      </w:r>
      <w:r>
        <w:rPr>
          <w:rFonts w:hint="eastAsia"/>
          <w:sz w:val="22"/>
          <w:szCs w:val="22"/>
        </w:rPr>
        <w:t>能够提供适当</w:t>
      </w:r>
      <w:r>
        <w:rPr>
          <w:rFonts w:ascii="Times" w:hAnsi="Times" w:hint="eastAsia"/>
          <w:sz w:val="22"/>
          <w:szCs w:val="22"/>
        </w:rPr>
        <w:t>过渡</w:t>
      </w:r>
      <w:r>
        <w:rPr>
          <w:rFonts w:hint="eastAsia"/>
          <w:sz w:val="22"/>
          <w:szCs w:val="22"/>
        </w:rPr>
        <w:t>服务</w:t>
      </w:r>
      <w:r>
        <w:rPr>
          <w:rFonts w:ascii="Times" w:hAnsi="Times" w:hint="eastAsia"/>
          <w:sz w:val="22"/>
          <w:szCs w:val="22"/>
        </w:rPr>
        <w:t>/</w:t>
      </w:r>
      <w:r>
        <w:rPr>
          <w:rFonts w:ascii="Times" w:hAnsi="Times" w:hint="eastAsia"/>
          <w:sz w:val="22"/>
          <w:szCs w:val="22"/>
        </w:rPr>
        <w:t>联系</w:t>
      </w:r>
      <w:r>
        <w:rPr>
          <w:rFonts w:hint="eastAsia"/>
          <w:sz w:val="22"/>
          <w:szCs w:val="22"/>
        </w:rPr>
        <w:t>的其他机构工作人员将受邀参加我们的会议。其代表的机构如下所示：</w:t>
      </w:r>
    </w:p>
    <w:p w14:paraId="6BE77934" w14:textId="77777777" w:rsidR="004B4613" w:rsidRDefault="004B4613">
      <w:pPr>
        <w:pBdr>
          <w:top w:val="single" w:sz="4" w:space="1" w:color="auto"/>
          <w:left w:val="single" w:sz="4" w:space="4" w:color="auto"/>
          <w:bottom w:val="single" w:sz="4" w:space="1" w:color="auto"/>
          <w:right w:val="single" w:sz="4" w:space="4" w:color="auto"/>
        </w:pBdr>
        <w:ind w:left="180" w:right="180" w:hanging="180"/>
        <w:rPr>
          <w:sz w:val="16"/>
          <w:szCs w:val="16"/>
        </w:rPr>
      </w:pPr>
    </w:p>
    <w:p w14:paraId="2A21C018" w14:textId="77777777" w:rsidR="004B4613" w:rsidRDefault="00000000">
      <w:pPr>
        <w:pBdr>
          <w:top w:val="single" w:sz="4" w:space="1" w:color="auto"/>
          <w:left w:val="single" w:sz="4" w:space="4" w:color="auto"/>
          <w:bottom w:val="single" w:sz="4" w:space="1" w:color="auto"/>
          <w:right w:val="single" w:sz="4" w:space="4" w:color="auto"/>
        </w:pBdr>
        <w:ind w:left="180" w:right="180" w:hanging="180"/>
        <w:rPr>
          <w:sz w:val="22"/>
          <w:szCs w:val="22"/>
        </w:rPr>
      </w:pPr>
      <w:r>
        <w:rPr>
          <w:rFonts w:hint="eastAsia"/>
          <w:sz w:val="22"/>
          <w:szCs w:val="22"/>
        </w:rPr>
        <w:t>___________________________________________    ___________________________________________</w:t>
      </w:r>
    </w:p>
    <w:p w14:paraId="6BD32A77" w14:textId="77777777" w:rsidR="004B4613" w:rsidRDefault="004B4613">
      <w:pPr>
        <w:pBdr>
          <w:top w:val="single" w:sz="4" w:space="1" w:color="auto"/>
          <w:left w:val="single" w:sz="4" w:space="4" w:color="auto"/>
          <w:bottom w:val="single" w:sz="4" w:space="1" w:color="auto"/>
          <w:right w:val="single" w:sz="4" w:space="4" w:color="auto"/>
        </w:pBdr>
        <w:ind w:left="180" w:right="180" w:hanging="180"/>
        <w:rPr>
          <w:sz w:val="6"/>
          <w:szCs w:val="6"/>
        </w:rPr>
      </w:pPr>
    </w:p>
    <w:p w14:paraId="1F10F797" w14:textId="77777777" w:rsidR="004B4613" w:rsidRDefault="004B4613">
      <w:pPr>
        <w:rPr>
          <w:sz w:val="10"/>
          <w:szCs w:val="28"/>
        </w:rPr>
      </w:pPr>
    </w:p>
    <w:p w14:paraId="68F7261B" w14:textId="77777777" w:rsidR="004B4613" w:rsidRDefault="00000000">
      <w:pPr>
        <w:rPr>
          <w:sz w:val="21"/>
          <w:szCs w:val="21"/>
        </w:rPr>
      </w:pPr>
      <w:r>
        <w:rPr>
          <w:rFonts w:hint="eastAsia"/>
          <w:sz w:val="21"/>
          <w:szCs w:val="21"/>
        </w:rPr>
        <w:t>家长，或如果您年满</w:t>
      </w:r>
      <w:r>
        <w:rPr>
          <w:rFonts w:hint="eastAsia"/>
          <w:sz w:val="21"/>
          <w:szCs w:val="21"/>
        </w:rPr>
        <w:t xml:space="preserve"> 18 </w:t>
      </w:r>
      <w:r>
        <w:rPr>
          <w:rFonts w:hint="eastAsia"/>
          <w:sz w:val="21"/>
          <w:szCs w:val="21"/>
        </w:rPr>
        <w:t>岁或以上，您作为学生参加此次会议很重要。家长可以邀请其未成年子女参加此次会议。年满</w:t>
      </w:r>
      <w:r>
        <w:rPr>
          <w:rFonts w:hint="eastAsia"/>
          <w:sz w:val="21"/>
          <w:szCs w:val="21"/>
        </w:rPr>
        <w:t xml:space="preserve"> 18 </w:t>
      </w:r>
      <w:r>
        <w:rPr>
          <w:rFonts w:hint="eastAsia"/>
          <w:sz w:val="21"/>
          <w:szCs w:val="21"/>
        </w:rPr>
        <w:t>岁的学生可以邀请其父母参加会议。此外，您</w:t>
      </w:r>
      <w:r>
        <w:rPr>
          <w:rFonts w:ascii="Times" w:hAnsi="Times" w:hint="eastAsia"/>
          <w:sz w:val="21"/>
          <w:szCs w:val="21"/>
        </w:rPr>
        <w:t>有权</w:t>
      </w:r>
      <w:r>
        <w:rPr>
          <w:rFonts w:hint="eastAsia"/>
          <w:sz w:val="21"/>
          <w:szCs w:val="21"/>
        </w:rPr>
        <w:t>带上一名或多名了解学生需求的人员出席会议。您也可以要求堪萨斯州聋哑人学校或堪萨斯州盲人学校的人员参加</w:t>
      </w:r>
      <w:r>
        <w:rPr>
          <w:rFonts w:hint="eastAsia"/>
          <w:sz w:val="21"/>
          <w:szCs w:val="21"/>
        </w:rPr>
        <w:t xml:space="preserve"> IEP </w:t>
      </w:r>
      <w:r>
        <w:rPr>
          <w:rFonts w:hint="eastAsia"/>
          <w:sz w:val="21"/>
          <w:szCs w:val="21"/>
        </w:rPr>
        <w:t>会议。如果此次会议将审查评估并确定资格，则在做出决定后的合理时间内，您将收到一份评估报告副本。如果此次会议旨在制定</w:t>
      </w:r>
      <w:r>
        <w:rPr>
          <w:rFonts w:hint="eastAsia"/>
          <w:sz w:val="21"/>
          <w:szCs w:val="21"/>
        </w:rPr>
        <w:t xml:space="preserve"> IEP</w:t>
      </w:r>
      <w:r>
        <w:rPr>
          <w:rFonts w:hint="eastAsia"/>
          <w:sz w:val="21"/>
          <w:szCs w:val="21"/>
        </w:rPr>
        <w:t>，您有权在我们开会之前查阅您孩子的教育档案。如果以上日期、时间或地点不合适，或您想预约审查评估结果，请立即</w:t>
      </w:r>
    </w:p>
    <w:p w14:paraId="6C7DDA3C" w14:textId="77777777" w:rsidR="004B4613" w:rsidRDefault="00000000">
      <w:pPr>
        <w:rPr>
          <w:sz w:val="28"/>
          <w:szCs w:val="28"/>
        </w:rPr>
      </w:pPr>
      <w:r>
        <w:rPr>
          <w:rFonts w:hint="eastAsia"/>
          <w:sz w:val="22"/>
          <w:szCs w:val="22"/>
        </w:rPr>
        <w:t> </w:t>
      </w:r>
      <w:r>
        <w:rPr>
          <w:rFonts w:hint="eastAsia"/>
          <w:sz w:val="22"/>
          <w:szCs w:val="28"/>
        </w:rPr>
        <w:t>通过</w:t>
      </w:r>
      <w:r>
        <w:rPr>
          <w:rFonts w:hint="eastAsia"/>
          <w:sz w:val="22"/>
          <w:szCs w:val="28"/>
        </w:rPr>
        <w:t>______________________________</w:t>
      </w:r>
      <w:r>
        <w:rPr>
          <w:rFonts w:hint="eastAsia"/>
          <w:sz w:val="22"/>
          <w:szCs w:val="28"/>
        </w:rPr>
        <w:t>联系</w:t>
      </w:r>
      <w:r>
        <w:rPr>
          <w:rFonts w:hint="eastAsia"/>
          <w:sz w:val="22"/>
          <w:szCs w:val="28"/>
        </w:rPr>
        <w:t>____________________________________________</w:t>
      </w:r>
      <w:r>
        <w:rPr>
          <w:rFonts w:hint="eastAsia"/>
          <w:sz w:val="22"/>
          <w:szCs w:val="28"/>
        </w:rPr>
        <w:t>。</w:t>
      </w:r>
    </w:p>
    <w:p w14:paraId="332A1660" w14:textId="77777777" w:rsidR="004B4613" w:rsidRDefault="00000000">
      <w:pPr>
        <w:tabs>
          <w:tab w:val="left" w:pos="5220"/>
        </w:tabs>
        <w:rPr>
          <w:sz w:val="28"/>
          <w:szCs w:val="28"/>
        </w:rPr>
      </w:pPr>
      <w:r>
        <w:rPr>
          <w:rFonts w:hint="eastAsia"/>
          <w:sz w:val="22"/>
          <w:szCs w:val="28"/>
        </w:rPr>
        <w:t>（电话）</w:t>
      </w:r>
      <w:r>
        <w:rPr>
          <w:rFonts w:hint="eastAsia"/>
          <w:sz w:val="22"/>
          <w:szCs w:val="28"/>
        </w:rPr>
        <w:tab/>
      </w:r>
      <w:r>
        <w:rPr>
          <w:rFonts w:hint="eastAsia"/>
          <w:sz w:val="22"/>
          <w:szCs w:val="28"/>
        </w:rPr>
        <w:t>（学校联系人）</w:t>
      </w:r>
    </w:p>
    <w:p w14:paraId="70A92DF9" w14:textId="77777777" w:rsidR="004B4613" w:rsidRDefault="00000000">
      <w:pPr>
        <w:pBdr>
          <w:top w:val="single" w:sz="4" w:space="1" w:color="auto"/>
          <w:left w:val="single" w:sz="4" w:space="4" w:color="auto"/>
          <w:bottom w:val="single" w:sz="4" w:space="1" w:color="auto"/>
          <w:right w:val="single" w:sz="4" w:space="4" w:color="auto"/>
        </w:pBdr>
        <w:jc w:val="center"/>
      </w:pPr>
      <w:r>
        <w:rPr>
          <w:rFonts w:hint="eastAsia"/>
          <w:b/>
          <w:bCs/>
        </w:rPr>
        <w:t>保护父母权利的程序性保障</w:t>
      </w:r>
    </w:p>
    <w:p w14:paraId="2555A624" w14:textId="77777777" w:rsidR="004B4613" w:rsidRDefault="00000000">
      <w:pPr>
        <w:pBdr>
          <w:top w:val="single" w:sz="4" w:space="1" w:color="auto"/>
          <w:left w:val="single" w:sz="4" w:space="4" w:color="auto"/>
          <w:bottom w:val="single" w:sz="4" w:space="1" w:color="auto"/>
          <w:right w:val="single" w:sz="4" w:space="4" w:color="auto"/>
        </w:pBdr>
        <w:ind w:left="180" w:hanging="180"/>
        <w:rPr>
          <w:sz w:val="21"/>
          <w:szCs w:val="21"/>
        </w:rPr>
      </w:pPr>
      <w:r>
        <w:rPr>
          <w:rFonts w:hint="eastAsia"/>
        </w:rPr>
        <w:tab/>
      </w:r>
      <w:r>
        <w:rPr>
          <w:rFonts w:hint="eastAsia"/>
          <w:sz w:val="21"/>
          <w:szCs w:val="21"/>
        </w:rPr>
        <w:t>有关教育特殊儿童的州和联邦法律都包含许多父母权利。接收学校针对您孩子想要采取的行动通知，以及加入您孩子的教育规划团队，都是此类法律赋予您的权利示例。此类法律还要求学校遵循特定程序，确保您了解自己的权利，并有机会行使该等权利。您的权利副本可以应要求提供给您，且每年至少提供一次。您应当认真阅读，如果您对自己的权利有任何疑问，您可以联系上述学校代表。</w:t>
      </w:r>
    </w:p>
    <w:p w14:paraId="61D37025" w14:textId="77777777" w:rsidR="004B4613" w:rsidRDefault="004B4613">
      <w:pPr>
        <w:pBdr>
          <w:top w:val="single" w:sz="4" w:space="1" w:color="auto"/>
          <w:left w:val="single" w:sz="4" w:space="4" w:color="auto"/>
          <w:bottom w:val="single" w:sz="4" w:space="1" w:color="auto"/>
          <w:right w:val="single" w:sz="4" w:space="4" w:color="auto"/>
        </w:pBdr>
        <w:ind w:left="180" w:hanging="180"/>
        <w:rPr>
          <w:sz w:val="8"/>
          <w:szCs w:val="8"/>
        </w:rPr>
      </w:pPr>
    </w:p>
    <w:p w14:paraId="078216B5" w14:textId="77777777" w:rsidR="004B4613" w:rsidRDefault="00000000">
      <w:pPr>
        <w:jc w:val="center"/>
        <w:rPr>
          <w:b/>
        </w:rPr>
      </w:pPr>
      <w:r>
        <w:rPr>
          <w:rFonts w:hint="eastAsia"/>
          <w:b/>
        </w:rPr>
        <w:t>其他信息</w:t>
      </w:r>
    </w:p>
    <w:p w14:paraId="24ADDA5F" w14:textId="77777777" w:rsidR="004B4613" w:rsidRDefault="00000000">
      <w:pPr>
        <w:rPr>
          <w:sz w:val="21"/>
          <w:szCs w:val="21"/>
        </w:rPr>
      </w:pPr>
      <w:r>
        <w:rPr>
          <w:rFonts w:hint="eastAsia"/>
          <w:sz w:val="21"/>
          <w:szCs w:val="21"/>
        </w:rPr>
        <w:t>您可以联系以下任何资源，帮助您了解有关教育特殊儿童的联邦和州法律，以及此类法律赋予父母的权利（程序性保障）：堪萨斯州教育部</w:t>
      </w:r>
      <w:r>
        <w:rPr>
          <w:rFonts w:hint="eastAsia"/>
          <w:sz w:val="21"/>
          <w:szCs w:val="21"/>
        </w:rPr>
        <w:t xml:space="preserve"> 800-203-9462</w:t>
      </w:r>
      <w:r>
        <w:rPr>
          <w:rFonts w:hint="eastAsia"/>
          <w:sz w:val="21"/>
          <w:szCs w:val="21"/>
        </w:rPr>
        <w:t>；堪萨斯残疾人权利中心</w:t>
      </w:r>
      <w:r>
        <w:rPr>
          <w:rFonts w:hint="eastAsia"/>
          <w:sz w:val="21"/>
          <w:szCs w:val="21"/>
        </w:rPr>
        <w:t xml:space="preserve"> (DRC) (877) 776-1541</w:t>
      </w:r>
      <w:r>
        <w:rPr>
          <w:rFonts w:hint="eastAsia"/>
          <w:sz w:val="21"/>
          <w:szCs w:val="21"/>
        </w:rPr>
        <w:t>；</w:t>
      </w:r>
      <w:r>
        <w:rPr>
          <w:rFonts w:hint="eastAsia"/>
          <w:sz w:val="21"/>
          <w:szCs w:val="21"/>
        </w:rPr>
        <w:t>Families Together, Inc. 800-264-6343</w:t>
      </w:r>
      <w:r>
        <w:rPr>
          <w:rFonts w:hint="eastAsia"/>
          <w:sz w:val="21"/>
          <w:szCs w:val="21"/>
        </w:rPr>
        <w:t>；以及</w:t>
      </w:r>
      <w:r>
        <w:rPr>
          <w:rFonts w:hint="eastAsia"/>
          <w:sz w:val="21"/>
          <w:szCs w:val="21"/>
        </w:rPr>
        <w:t xml:space="preserve"> Keys for Networking 785-233-8732</w:t>
      </w:r>
      <w:r>
        <w:rPr>
          <w:rFonts w:hint="eastAsia"/>
          <w:sz w:val="21"/>
          <w:szCs w:val="21"/>
        </w:rPr>
        <w:t>。</w:t>
      </w:r>
    </w:p>
    <w:p w14:paraId="3C9F4654" w14:textId="77777777" w:rsidR="004B4613" w:rsidRDefault="004B4613">
      <w:pPr>
        <w:rPr>
          <w:sz w:val="12"/>
          <w:szCs w:val="20"/>
        </w:rPr>
      </w:pPr>
    </w:p>
    <w:p w14:paraId="4559D9DC" w14:textId="77777777" w:rsidR="004B4613" w:rsidRDefault="00000000">
      <w:pPr>
        <w:pBdr>
          <w:top w:val="single" w:sz="4" w:space="1" w:color="auto"/>
          <w:left w:val="single" w:sz="4" w:space="4" w:color="auto"/>
          <w:bottom w:val="single" w:sz="4" w:space="1" w:color="auto"/>
          <w:right w:val="single" w:sz="4" w:space="4" w:color="auto"/>
        </w:pBdr>
        <w:ind w:left="540" w:right="540"/>
        <w:jc w:val="center"/>
        <w:rPr>
          <w:b/>
          <w:sz w:val="22"/>
          <w:szCs w:val="22"/>
        </w:rPr>
      </w:pPr>
      <w:bookmarkStart w:id="1" w:name="OLE_LINK2"/>
      <w:bookmarkStart w:id="2" w:name="OLE_LINK1"/>
      <w:r>
        <w:rPr>
          <w:rFonts w:hint="eastAsia"/>
          <w:b/>
          <w:sz w:val="22"/>
          <w:szCs w:val="22"/>
        </w:rPr>
        <w:t>交付</w:t>
      </w:r>
    </w:p>
    <w:p w14:paraId="2307A27E" w14:textId="77777777" w:rsidR="004B4613" w:rsidRDefault="004B4613">
      <w:pPr>
        <w:pBdr>
          <w:top w:val="single" w:sz="4" w:space="1" w:color="auto"/>
          <w:left w:val="single" w:sz="4" w:space="4" w:color="auto"/>
          <w:bottom w:val="single" w:sz="4" w:space="1" w:color="auto"/>
          <w:right w:val="single" w:sz="4" w:space="4" w:color="auto"/>
        </w:pBdr>
        <w:ind w:left="540" w:right="540"/>
        <w:jc w:val="center"/>
        <w:rPr>
          <w:b/>
          <w:sz w:val="18"/>
          <w:szCs w:val="18"/>
        </w:rPr>
      </w:pPr>
    </w:p>
    <w:p w14:paraId="76F17FE1" w14:textId="77777777" w:rsidR="004B4613" w:rsidRDefault="00000000">
      <w:pPr>
        <w:pBdr>
          <w:top w:val="single" w:sz="4" w:space="1" w:color="auto"/>
          <w:left w:val="single" w:sz="4" w:space="4" w:color="auto"/>
          <w:bottom w:val="single" w:sz="4" w:space="1" w:color="auto"/>
          <w:right w:val="single" w:sz="4" w:space="4" w:color="auto"/>
        </w:pBdr>
        <w:tabs>
          <w:tab w:val="left" w:pos="5220"/>
        </w:tabs>
        <w:ind w:left="540" w:right="540"/>
        <w:rPr>
          <w:sz w:val="18"/>
          <w:szCs w:val="18"/>
        </w:rPr>
      </w:pPr>
      <w:r>
        <w:rPr>
          <w:rFonts w:hint="eastAsia"/>
          <w:sz w:val="22"/>
          <w:szCs w:val="22"/>
        </w:rPr>
        <w:t>本人，</w:t>
      </w:r>
      <w:r>
        <w:rPr>
          <w:rFonts w:hint="eastAsia"/>
          <w:sz w:val="22"/>
          <w:szCs w:val="22"/>
          <w:u w:val="single"/>
        </w:rPr>
        <w:tab/>
      </w:r>
      <w:r>
        <w:rPr>
          <w:rFonts w:hint="eastAsia"/>
          <w:sz w:val="22"/>
          <w:szCs w:val="22"/>
        </w:rPr>
        <w:t>，已通过以下方式</w:t>
      </w:r>
      <w:r>
        <w:rPr>
          <w:rFonts w:hint="eastAsia"/>
          <w:sz w:val="22"/>
          <w:szCs w:val="22"/>
        </w:rPr>
        <w:t xml:space="preserve">  </w:t>
      </w:r>
    </w:p>
    <w:p w14:paraId="29C3DF37" w14:textId="77777777" w:rsidR="004B4613" w:rsidRDefault="004B4613">
      <w:pPr>
        <w:pBdr>
          <w:top w:val="single" w:sz="4" w:space="1" w:color="auto"/>
          <w:left w:val="single" w:sz="4" w:space="4" w:color="auto"/>
          <w:bottom w:val="single" w:sz="4" w:space="1" w:color="auto"/>
          <w:right w:val="single" w:sz="4" w:space="4" w:color="auto"/>
        </w:pBdr>
        <w:tabs>
          <w:tab w:val="left" w:pos="5220"/>
        </w:tabs>
        <w:ind w:left="540" w:right="540"/>
        <w:rPr>
          <w:sz w:val="14"/>
          <w:szCs w:val="14"/>
        </w:rPr>
      </w:pPr>
    </w:p>
    <w:p w14:paraId="5A56F9DA" w14:textId="77777777" w:rsidR="004B4613" w:rsidRDefault="00000000">
      <w:pPr>
        <w:pBdr>
          <w:top w:val="single" w:sz="4" w:space="1" w:color="auto"/>
          <w:left w:val="single" w:sz="4" w:space="4" w:color="auto"/>
          <w:bottom w:val="single" w:sz="4" w:space="1" w:color="auto"/>
          <w:right w:val="single" w:sz="4" w:space="4" w:color="auto"/>
        </w:pBdr>
        <w:tabs>
          <w:tab w:val="left" w:pos="2610"/>
        </w:tabs>
        <w:ind w:left="540" w:right="540" w:firstLine="810"/>
        <w:rPr>
          <w:sz w:val="22"/>
          <w:szCs w:val="22"/>
        </w:rPr>
      </w:pPr>
      <w:r>
        <w:rPr>
          <w:rFonts w:ascii="Courier New" w:hAnsi="Courier New" w:hint="eastAsia"/>
        </w:rPr>
        <w:t>□</w:t>
      </w:r>
      <w:r>
        <w:rPr>
          <w:rFonts w:hint="eastAsia"/>
          <w:sz w:val="22"/>
          <w:szCs w:val="22"/>
        </w:rPr>
        <w:t xml:space="preserve"> </w:t>
      </w:r>
      <w:r>
        <w:rPr>
          <w:rFonts w:hint="eastAsia"/>
          <w:sz w:val="22"/>
          <w:szCs w:val="22"/>
        </w:rPr>
        <w:t>当面交付，</w:t>
      </w:r>
      <w:r>
        <w:rPr>
          <w:rFonts w:hint="eastAsia"/>
          <w:sz w:val="22"/>
          <w:szCs w:val="22"/>
        </w:rPr>
        <w:t xml:space="preserve">  </w:t>
      </w:r>
      <w:r>
        <w:rPr>
          <w:rFonts w:hint="eastAsia"/>
        </w:rPr>
        <w:t xml:space="preserve">    </w:t>
      </w:r>
      <w:r>
        <w:rPr>
          <w:rFonts w:ascii="Courier New" w:hAnsi="Courier New" w:hint="eastAsia"/>
        </w:rPr>
        <w:t>□</w:t>
      </w:r>
      <w:r>
        <w:rPr>
          <w:rFonts w:hint="eastAsia"/>
          <w:sz w:val="22"/>
          <w:szCs w:val="22"/>
        </w:rPr>
        <w:t xml:space="preserve"> </w:t>
      </w:r>
      <w:r>
        <w:rPr>
          <w:rFonts w:hint="eastAsia"/>
          <w:sz w:val="22"/>
          <w:szCs w:val="22"/>
        </w:rPr>
        <w:t>邮寄，</w:t>
      </w:r>
      <w:r>
        <w:rPr>
          <w:rFonts w:hint="eastAsia"/>
          <w:sz w:val="22"/>
          <w:szCs w:val="22"/>
        </w:rPr>
        <w:t xml:space="preserve">         </w:t>
      </w:r>
      <w:r>
        <w:rPr>
          <w:rFonts w:ascii="Courier New" w:hAnsi="Courier New" w:hint="eastAsia"/>
        </w:rPr>
        <w:t>□</w:t>
      </w:r>
      <w:r>
        <w:rPr>
          <w:rFonts w:hint="eastAsia"/>
          <w:sz w:val="22"/>
          <w:szCs w:val="22"/>
        </w:rPr>
        <w:t xml:space="preserve"> </w:t>
      </w:r>
      <w:r>
        <w:rPr>
          <w:rFonts w:hint="eastAsia"/>
          <w:sz w:val="22"/>
          <w:szCs w:val="22"/>
        </w:rPr>
        <w:t>其他</w:t>
      </w:r>
      <w:r>
        <w:rPr>
          <w:rFonts w:hint="eastAsia"/>
          <w:sz w:val="22"/>
          <w:szCs w:val="22"/>
        </w:rPr>
        <w:t xml:space="preserve"> ___________________</w:t>
      </w:r>
    </w:p>
    <w:p w14:paraId="55BBF4DD" w14:textId="77777777" w:rsidR="004B4613" w:rsidRDefault="00000000">
      <w:pPr>
        <w:pBdr>
          <w:top w:val="single" w:sz="4" w:space="1" w:color="auto"/>
          <w:left w:val="single" w:sz="4" w:space="4" w:color="auto"/>
          <w:bottom w:val="single" w:sz="4" w:space="1" w:color="auto"/>
          <w:right w:val="single" w:sz="4" w:space="4" w:color="auto"/>
        </w:pBdr>
        <w:tabs>
          <w:tab w:val="left" w:pos="6210"/>
        </w:tabs>
        <w:ind w:left="540" w:right="540" w:firstLine="1350"/>
        <w:rPr>
          <w:sz w:val="22"/>
          <w:szCs w:val="22"/>
        </w:rPr>
      </w:pPr>
      <w:r>
        <w:rPr>
          <w:rFonts w:hint="eastAsia"/>
          <w:sz w:val="22"/>
          <w:szCs w:val="22"/>
        </w:rPr>
        <w:tab/>
      </w:r>
      <w:r>
        <w:rPr>
          <w:rFonts w:hint="eastAsia"/>
          <w:sz w:val="14"/>
          <w:szCs w:val="14"/>
        </w:rPr>
        <w:t>（请注明）</w:t>
      </w:r>
    </w:p>
    <w:p w14:paraId="26ADA5DE" w14:textId="77777777" w:rsidR="004B4613" w:rsidRDefault="004B4613">
      <w:pPr>
        <w:pBdr>
          <w:top w:val="single" w:sz="4" w:space="1" w:color="auto"/>
          <w:left w:val="single" w:sz="4" w:space="4" w:color="auto"/>
          <w:bottom w:val="single" w:sz="4" w:space="1" w:color="auto"/>
          <w:right w:val="single" w:sz="4" w:space="4" w:color="auto"/>
        </w:pBdr>
        <w:tabs>
          <w:tab w:val="left" w:pos="6210"/>
        </w:tabs>
        <w:ind w:left="540" w:right="540"/>
        <w:rPr>
          <w:sz w:val="6"/>
          <w:szCs w:val="6"/>
        </w:rPr>
      </w:pPr>
    </w:p>
    <w:p w14:paraId="6EC0F87B" w14:textId="77777777" w:rsidR="004B4613" w:rsidRDefault="00000000">
      <w:pPr>
        <w:pBdr>
          <w:top w:val="single" w:sz="4" w:space="1" w:color="auto"/>
          <w:left w:val="single" w:sz="4" w:space="4" w:color="auto"/>
          <w:bottom w:val="single" w:sz="4" w:space="1" w:color="auto"/>
          <w:right w:val="single" w:sz="4" w:space="4" w:color="auto"/>
        </w:pBdr>
        <w:tabs>
          <w:tab w:val="left" w:pos="6030"/>
          <w:tab w:val="left" w:pos="8640"/>
        </w:tabs>
        <w:ind w:left="540" w:right="540"/>
        <w:rPr>
          <w:sz w:val="22"/>
          <w:szCs w:val="22"/>
        </w:rPr>
      </w:pPr>
      <w:r>
        <w:rPr>
          <w:rFonts w:hint="eastAsia"/>
          <w:sz w:val="22"/>
          <w:szCs w:val="22"/>
        </w:rPr>
        <w:t>于</w:t>
      </w:r>
      <w:r>
        <w:rPr>
          <w:rFonts w:hint="eastAsia"/>
          <w:sz w:val="22"/>
          <w:szCs w:val="22"/>
        </w:rPr>
        <w:t xml:space="preserve"> </w:t>
      </w:r>
      <w:r>
        <w:rPr>
          <w:rFonts w:hint="eastAsia"/>
          <w:sz w:val="22"/>
          <w:szCs w:val="22"/>
          <w:u w:val="single"/>
        </w:rPr>
        <w:tab/>
      </w:r>
      <w:r>
        <w:rPr>
          <w:rFonts w:hint="eastAsia"/>
          <w:sz w:val="22"/>
          <w:szCs w:val="22"/>
        </w:rPr>
        <w:t xml:space="preserve"> </w:t>
      </w:r>
      <w:r>
        <w:rPr>
          <w:rFonts w:hint="eastAsia"/>
          <w:sz w:val="22"/>
          <w:szCs w:val="22"/>
        </w:rPr>
        <w:t>将本通知交付给</w:t>
      </w:r>
      <w:r>
        <w:rPr>
          <w:rFonts w:hint="eastAsia"/>
          <w:sz w:val="22"/>
          <w:szCs w:val="22"/>
        </w:rPr>
        <w:t xml:space="preserve"> </w:t>
      </w:r>
      <w:r>
        <w:rPr>
          <w:rFonts w:hint="eastAsia"/>
          <w:sz w:val="22"/>
          <w:szCs w:val="22"/>
          <w:u w:val="single"/>
        </w:rPr>
        <w:tab/>
      </w:r>
      <w:r>
        <w:rPr>
          <w:rFonts w:hint="eastAsia"/>
          <w:sz w:val="22"/>
          <w:szCs w:val="22"/>
        </w:rPr>
        <w:t xml:space="preserve"> </w:t>
      </w:r>
    </w:p>
    <w:p w14:paraId="7C0987C8" w14:textId="77777777" w:rsidR="004B4613" w:rsidRDefault="00000000">
      <w:pPr>
        <w:pBdr>
          <w:top w:val="single" w:sz="4" w:space="1" w:color="auto"/>
          <w:left w:val="single" w:sz="4" w:space="4" w:color="auto"/>
          <w:bottom w:val="single" w:sz="4" w:space="1" w:color="auto"/>
          <w:right w:val="single" w:sz="4" w:space="4" w:color="auto"/>
        </w:pBdr>
        <w:tabs>
          <w:tab w:val="left" w:pos="7020"/>
          <w:tab w:val="left" w:pos="8025"/>
        </w:tabs>
        <w:ind w:left="540" w:right="540" w:firstLine="2520"/>
        <w:rPr>
          <w:sz w:val="14"/>
          <w:szCs w:val="22"/>
        </w:rPr>
      </w:pPr>
      <w:r>
        <w:rPr>
          <w:rFonts w:hint="eastAsia"/>
          <w:sz w:val="14"/>
          <w:szCs w:val="22"/>
        </w:rPr>
        <w:t>（日期）</w:t>
      </w:r>
      <w:r>
        <w:rPr>
          <w:rFonts w:hint="eastAsia"/>
          <w:sz w:val="14"/>
          <w:szCs w:val="22"/>
        </w:rPr>
        <w:tab/>
      </w:r>
      <w:r>
        <w:rPr>
          <w:rFonts w:hint="eastAsia"/>
          <w:sz w:val="14"/>
          <w:szCs w:val="22"/>
        </w:rPr>
        <w:t>（姓名）</w:t>
      </w:r>
      <w:r>
        <w:rPr>
          <w:rFonts w:hint="eastAsia"/>
          <w:sz w:val="14"/>
          <w:szCs w:val="22"/>
        </w:rPr>
        <w:tab/>
      </w:r>
    </w:p>
    <w:p w14:paraId="14AB02AA" w14:textId="77777777" w:rsidR="004B4613" w:rsidRDefault="004B4613">
      <w:pPr>
        <w:rPr>
          <w:sz w:val="10"/>
        </w:rPr>
      </w:pPr>
    </w:p>
    <w:bookmarkEnd w:id="1"/>
    <w:bookmarkEnd w:id="2"/>
    <w:p w14:paraId="7F91E2BC" w14:textId="77777777" w:rsidR="004B4613" w:rsidRDefault="00000000">
      <w:pPr>
        <w:pBdr>
          <w:top w:val="single" w:sz="4" w:space="1" w:color="auto"/>
          <w:left w:val="single" w:sz="4" w:space="4" w:color="auto"/>
          <w:bottom w:val="single" w:sz="4" w:space="1" w:color="auto"/>
          <w:right w:val="single" w:sz="4" w:space="4" w:color="auto"/>
        </w:pBdr>
        <w:jc w:val="center"/>
        <w:rPr>
          <w:sz w:val="22"/>
          <w:szCs w:val="22"/>
        </w:rPr>
      </w:pPr>
      <w:r>
        <w:rPr>
          <w:rFonts w:hint="eastAsia"/>
          <w:b/>
          <w:bCs/>
          <w:sz w:val="22"/>
          <w:szCs w:val="22"/>
        </w:rPr>
        <w:t>确认书</w:t>
      </w:r>
    </w:p>
    <w:p w14:paraId="1AB4423B" w14:textId="77777777" w:rsidR="004B4613" w:rsidRDefault="00000000">
      <w:pPr>
        <w:pBdr>
          <w:top w:val="single" w:sz="4" w:space="1" w:color="auto"/>
          <w:left w:val="single" w:sz="4" w:space="4" w:color="auto"/>
          <w:bottom w:val="single" w:sz="4" w:space="1" w:color="auto"/>
          <w:right w:val="single" w:sz="4" w:space="4" w:color="auto"/>
        </w:pBdr>
        <w:rPr>
          <w:sz w:val="28"/>
          <w:szCs w:val="28"/>
        </w:rPr>
      </w:pPr>
      <w:bookmarkStart w:id="3" w:name="Check7"/>
      <w:bookmarkEnd w:id="3"/>
      <w:r>
        <w:rPr>
          <w:rFonts w:ascii="Courier New" w:hAnsi="Courier New" w:hint="eastAsia"/>
          <w:sz w:val="28"/>
          <w:szCs w:val="28"/>
        </w:rPr>
        <w:t>□</w:t>
      </w:r>
      <w:r>
        <w:rPr>
          <w:rFonts w:hint="eastAsia"/>
          <w:sz w:val="20"/>
        </w:rPr>
        <w:t xml:space="preserve">   </w:t>
      </w:r>
      <w:r>
        <w:rPr>
          <w:rFonts w:hint="eastAsia"/>
          <w:sz w:val="22"/>
          <w:szCs w:val="28"/>
        </w:rPr>
        <w:t>本人计划如期参加会议</w:t>
      </w:r>
    </w:p>
    <w:p w14:paraId="105D95B2" w14:textId="77777777" w:rsidR="004B4613" w:rsidRDefault="00000000">
      <w:pPr>
        <w:pBdr>
          <w:top w:val="single" w:sz="4" w:space="1" w:color="auto"/>
          <w:left w:val="single" w:sz="4" w:space="4" w:color="auto"/>
          <w:bottom w:val="single" w:sz="4" w:space="1" w:color="auto"/>
          <w:right w:val="single" w:sz="4" w:space="4" w:color="auto"/>
        </w:pBdr>
        <w:ind w:left="540" w:hanging="540"/>
        <w:rPr>
          <w:sz w:val="28"/>
          <w:szCs w:val="28"/>
        </w:rPr>
      </w:pPr>
      <w:bookmarkStart w:id="4" w:name="Check8"/>
      <w:bookmarkEnd w:id="4"/>
      <w:r>
        <w:rPr>
          <w:rFonts w:ascii="Courier New" w:hAnsi="Courier New" w:hint="eastAsia"/>
          <w:sz w:val="32"/>
          <w:szCs w:val="32"/>
        </w:rPr>
        <w:t>□</w:t>
      </w:r>
      <w:r>
        <w:rPr>
          <w:rFonts w:hint="eastAsia"/>
          <w:sz w:val="22"/>
          <w:szCs w:val="28"/>
        </w:rPr>
        <w:t xml:space="preserve">   </w:t>
      </w:r>
      <w:r>
        <w:rPr>
          <w:rFonts w:hint="eastAsia"/>
          <w:sz w:val="22"/>
          <w:szCs w:val="28"/>
        </w:rPr>
        <w:t>本人无法如期参加会议，希望将会议安排在其他日期、时间或地点。本人可于以下日期及时间参加会议：</w:t>
      </w:r>
    </w:p>
    <w:p w14:paraId="71449358" w14:textId="77777777" w:rsidR="004B4613" w:rsidRDefault="00000000">
      <w:pPr>
        <w:pBdr>
          <w:top w:val="single" w:sz="4" w:space="1" w:color="auto"/>
          <w:left w:val="single" w:sz="4" w:space="4" w:color="auto"/>
          <w:bottom w:val="single" w:sz="4" w:space="1" w:color="auto"/>
          <w:right w:val="single" w:sz="4" w:space="4" w:color="auto"/>
        </w:pBdr>
        <w:rPr>
          <w:sz w:val="28"/>
          <w:szCs w:val="28"/>
        </w:rPr>
      </w:pPr>
      <w:r>
        <w:rPr>
          <w:rFonts w:hint="eastAsia"/>
          <w:sz w:val="28"/>
          <w:szCs w:val="28"/>
        </w:rPr>
        <w:t>______________________________________________________________________</w:t>
      </w:r>
    </w:p>
    <w:p w14:paraId="6ED59452" w14:textId="77777777" w:rsidR="004B4613" w:rsidRDefault="00000000">
      <w:pPr>
        <w:pBdr>
          <w:top w:val="single" w:sz="4" w:space="1" w:color="auto"/>
          <w:left w:val="single" w:sz="4" w:space="4" w:color="auto"/>
          <w:bottom w:val="single" w:sz="4" w:space="1" w:color="auto"/>
          <w:right w:val="single" w:sz="4" w:space="4" w:color="auto"/>
        </w:pBdr>
        <w:ind w:left="360" w:hanging="360"/>
        <w:rPr>
          <w:sz w:val="22"/>
          <w:szCs w:val="14"/>
        </w:rPr>
      </w:pPr>
      <w:r>
        <w:rPr>
          <w:rFonts w:ascii="Courier New" w:hAnsi="Courier New" w:hint="eastAsia"/>
          <w:sz w:val="32"/>
          <w:szCs w:val="32"/>
        </w:rPr>
        <w:t>□</w:t>
      </w:r>
      <w:r>
        <w:rPr>
          <w:rFonts w:hint="eastAsia"/>
          <w:sz w:val="22"/>
          <w:szCs w:val="14"/>
        </w:rPr>
        <w:t xml:space="preserve">   </w:t>
      </w:r>
      <w:r>
        <w:rPr>
          <w:rFonts w:hint="eastAsia"/>
          <w:sz w:val="22"/>
          <w:szCs w:val="14"/>
        </w:rPr>
        <w:t>针对为本人的孩子制定、审查或修订</w:t>
      </w:r>
      <w:r>
        <w:rPr>
          <w:rFonts w:hint="eastAsia"/>
          <w:sz w:val="22"/>
          <w:szCs w:val="14"/>
        </w:rPr>
        <w:t xml:space="preserve"> IEP </w:t>
      </w:r>
      <w:r>
        <w:rPr>
          <w:rFonts w:hint="eastAsia"/>
          <w:sz w:val="22"/>
          <w:szCs w:val="14"/>
        </w:rPr>
        <w:t>的会议，本人同意放弃提前</w:t>
      </w:r>
      <w:r>
        <w:rPr>
          <w:rFonts w:hint="eastAsia"/>
          <w:sz w:val="22"/>
          <w:szCs w:val="14"/>
        </w:rPr>
        <w:t xml:space="preserve"> 10 </w:t>
      </w:r>
      <w:r>
        <w:rPr>
          <w:rFonts w:hint="eastAsia"/>
          <w:sz w:val="22"/>
          <w:szCs w:val="14"/>
        </w:rPr>
        <w:t>天接收书面通知的权利。</w:t>
      </w:r>
    </w:p>
    <w:p w14:paraId="12A809A6" w14:textId="77777777" w:rsidR="004B4613" w:rsidRDefault="00000000">
      <w:pPr>
        <w:pBdr>
          <w:top w:val="single" w:sz="4" w:space="1" w:color="auto"/>
          <w:left w:val="single" w:sz="4" w:space="4" w:color="auto"/>
          <w:bottom w:val="single" w:sz="4" w:space="1" w:color="auto"/>
          <w:right w:val="single" w:sz="4" w:space="4" w:color="auto"/>
        </w:pBdr>
        <w:ind w:left="360" w:hanging="360"/>
        <w:rPr>
          <w:sz w:val="22"/>
          <w:szCs w:val="14"/>
        </w:rPr>
      </w:pPr>
      <w:r>
        <w:rPr>
          <w:rFonts w:ascii="Courier New" w:hAnsi="Courier New" w:hint="eastAsia"/>
          <w:sz w:val="32"/>
          <w:szCs w:val="32"/>
        </w:rPr>
        <w:t>□</w:t>
      </w:r>
      <w:r>
        <w:rPr>
          <w:rFonts w:hint="eastAsia"/>
          <w:sz w:val="22"/>
          <w:szCs w:val="14"/>
        </w:rPr>
        <w:t xml:space="preserve">   </w:t>
      </w:r>
      <w:r>
        <w:rPr>
          <w:rFonts w:hint="eastAsia"/>
          <w:sz w:val="22"/>
          <w:szCs w:val="14"/>
        </w:rPr>
        <w:t>本人放弃参加此次会议的权利。即使本人未到场，请如期召开会议。</w:t>
      </w:r>
    </w:p>
    <w:p w14:paraId="5386E285" w14:textId="77777777" w:rsidR="004B4613" w:rsidRDefault="004B4613">
      <w:pPr>
        <w:pBdr>
          <w:top w:val="single" w:sz="4" w:space="1" w:color="auto"/>
          <w:left w:val="single" w:sz="4" w:space="4" w:color="auto"/>
          <w:bottom w:val="single" w:sz="4" w:space="1" w:color="auto"/>
          <w:right w:val="single" w:sz="4" w:space="4" w:color="auto"/>
        </w:pBdr>
        <w:ind w:left="360" w:hanging="360"/>
        <w:rPr>
          <w:sz w:val="14"/>
          <w:szCs w:val="6"/>
        </w:rPr>
      </w:pPr>
    </w:p>
    <w:p w14:paraId="78ACF183" w14:textId="77777777" w:rsidR="004B4613" w:rsidRDefault="00000000">
      <w:pPr>
        <w:pBdr>
          <w:top w:val="single" w:sz="4" w:space="1" w:color="auto"/>
          <w:left w:val="single" w:sz="4" w:space="4" w:color="auto"/>
          <w:bottom w:val="single" w:sz="4" w:space="1" w:color="auto"/>
          <w:right w:val="single" w:sz="4" w:space="4" w:color="auto"/>
        </w:pBdr>
        <w:rPr>
          <w:sz w:val="28"/>
          <w:szCs w:val="28"/>
        </w:rPr>
      </w:pPr>
      <w:r>
        <w:rPr>
          <w:rFonts w:hint="eastAsia"/>
          <w:sz w:val="22"/>
          <w:szCs w:val="28"/>
        </w:rPr>
        <w:tab/>
        <w:t xml:space="preserve">___________________________________________________ </w:t>
      </w:r>
      <w:r>
        <w:rPr>
          <w:rFonts w:hint="eastAsia"/>
          <w:sz w:val="22"/>
          <w:szCs w:val="28"/>
        </w:rPr>
        <w:t>日期</w:t>
      </w:r>
      <w:r>
        <w:rPr>
          <w:rFonts w:hint="eastAsia"/>
          <w:sz w:val="22"/>
          <w:szCs w:val="28"/>
        </w:rPr>
        <w:t>____________________________</w:t>
      </w:r>
    </w:p>
    <w:p w14:paraId="1DBA2FB2" w14:textId="77777777" w:rsidR="004B4613" w:rsidRDefault="00000000">
      <w:pPr>
        <w:pBdr>
          <w:top w:val="single" w:sz="4" w:space="1" w:color="auto"/>
          <w:left w:val="single" w:sz="4" w:space="4" w:color="auto"/>
          <w:bottom w:val="single" w:sz="4" w:space="1" w:color="auto"/>
          <w:right w:val="single" w:sz="4" w:space="4" w:color="auto"/>
        </w:pBdr>
        <w:tabs>
          <w:tab w:val="left" w:pos="1800"/>
        </w:tabs>
        <w:rPr>
          <w:sz w:val="18"/>
          <w:szCs w:val="28"/>
        </w:rPr>
      </w:pPr>
      <w:r>
        <w:rPr>
          <w:rFonts w:hint="eastAsia"/>
          <w:sz w:val="18"/>
          <w:szCs w:val="28"/>
        </w:rPr>
        <w:tab/>
      </w:r>
      <w:r>
        <w:rPr>
          <w:rFonts w:hint="eastAsia"/>
          <w:sz w:val="18"/>
          <w:szCs w:val="28"/>
        </w:rPr>
        <w:t>（家长</w:t>
      </w:r>
      <w:r>
        <w:rPr>
          <w:rFonts w:hint="eastAsia"/>
          <w:sz w:val="18"/>
          <w:szCs w:val="28"/>
        </w:rPr>
        <w:t>/</w:t>
      </w:r>
      <w:r>
        <w:rPr>
          <w:rFonts w:hint="eastAsia"/>
          <w:sz w:val="18"/>
          <w:szCs w:val="28"/>
        </w:rPr>
        <w:t>合法教育决策者）</w:t>
      </w:r>
      <w:r>
        <w:rPr>
          <w:rFonts w:hint="eastAsia"/>
          <w:sz w:val="18"/>
          <w:szCs w:val="28"/>
        </w:rPr>
        <w:t xml:space="preserve"> </w:t>
      </w:r>
    </w:p>
    <w:p w14:paraId="0AC471F2" w14:textId="77777777" w:rsidR="004B4613" w:rsidRDefault="004B4613">
      <w:pPr>
        <w:pBdr>
          <w:top w:val="single" w:sz="4" w:space="1" w:color="auto"/>
          <w:left w:val="single" w:sz="4" w:space="4" w:color="auto"/>
          <w:bottom w:val="single" w:sz="4" w:space="1" w:color="auto"/>
          <w:right w:val="single" w:sz="4" w:space="4" w:color="auto"/>
        </w:pBdr>
        <w:tabs>
          <w:tab w:val="left" w:pos="1800"/>
        </w:tabs>
        <w:rPr>
          <w:sz w:val="16"/>
          <w:szCs w:val="36"/>
        </w:rPr>
      </w:pPr>
    </w:p>
    <w:p w14:paraId="2D53FFD2" w14:textId="77777777" w:rsidR="004B4613" w:rsidRDefault="00000000">
      <w:pPr>
        <w:pBdr>
          <w:top w:val="single" w:sz="4" w:space="1" w:color="auto"/>
          <w:left w:val="single" w:sz="4" w:space="4" w:color="auto"/>
          <w:bottom w:val="single" w:sz="4" w:space="1" w:color="auto"/>
          <w:right w:val="single" w:sz="4" w:space="4" w:color="auto"/>
        </w:pBdr>
        <w:rPr>
          <w:sz w:val="22"/>
          <w:szCs w:val="28"/>
        </w:rPr>
      </w:pPr>
      <w:r>
        <w:rPr>
          <w:rFonts w:hint="eastAsia"/>
          <w:sz w:val="22"/>
          <w:szCs w:val="28"/>
        </w:rPr>
        <w:tab/>
        <w:t xml:space="preserve">___________________________________________________ </w:t>
      </w:r>
      <w:r>
        <w:rPr>
          <w:rFonts w:hint="eastAsia"/>
          <w:sz w:val="22"/>
          <w:szCs w:val="28"/>
        </w:rPr>
        <w:t>日期</w:t>
      </w:r>
      <w:r>
        <w:rPr>
          <w:rFonts w:hint="eastAsia"/>
          <w:sz w:val="22"/>
          <w:szCs w:val="28"/>
        </w:rPr>
        <w:t>____________________________</w:t>
      </w:r>
    </w:p>
    <w:p w14:paraId="0A89E9E4" w14:textId="77777777" w:rsidR="004B4613" w:rsidRDefault="00000000">
      <w:pPr>
        <w:pBdr>
          <w:top w:val="single" w:sz="4" w:space="1" w:color="auto"/>
          <w:left w:val="single" w:sz="4" w:space="4" w:color="auto"/>
          <w:bottom w:val="single" w:sz="4" w:space="1" w:color="auto"/>
          <w:right w:val="single" w:sz="4" w:space="4" w:color="auto"/>
        </w:pBdr>
        <w:tabs>
          <w:tab w:val="left" w:pos="1800"/>
        </w:tabs>
        <w:rPr>
          <w:sz w:val="16"/>
          <w:szCs w:val="28"/>
        </w:rPr>
      </w:pPr>
      <w:r>
        <w:rPr>
          <w:rFonts w:hint="eastAsia"/>
          <w:sz w:val="18"/>
          <w:szCs w:val="28"/>
        </w:rPr>
        <w:tab/>
      </w:r>
      <w:r>
        <w:rPr>
          <w:rFonts w:hint="eastAsia"/>
          <w:sz w:val="18"/>
          <w:szCs w:val="28"/>
        </w:rPr>
        <w:t>（家长</w:t>
      </w:r>
      <w:r>
        <w:rPr>
          <w:rFonts w:hint="eastAsia"/>
          <w:sz w:val="18"/>
          <w:szCs w:val="28"/>
        </w:rPr>
        <w:t>/</w:t>
      </w:r>
      <w:r>
        <w:rPr>
          <w:rFonts w:hint="eastAsia"/>
          <w:sz w:val="18"/>
          <w:szCs w:val="28"/>
        </w:rPr>
        <w:t>合法教育决策者）</w:t>
      </w:r>
      <w:r>
        <w:rPr>
          <w:rFonts w:hint="eastAsia"/>
          <w:sz w:val="18"/>
          <w:szCs w:val="28"/>
        </w:rPr>
        <w:t xml:space="preserve"> </w:t>
      </w:r>
    </w:p>
    <w:sectPr w:rsidR="004B4613">
      <w:footerReference w:type="even" r:id="rId7"/>
      <w:footerReference w:type="default" r:id="rId8"/>
      <w:pgSz w:w="12240" w:h="15840"/>
      <w:pgMar w:top="720" w:right="1267" w:bottom="432"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1DB25" w14:textId="77777777" w:rsidR="00E861CB" w:rsidRDefault="00E861CB">
      <w:r>
        <w:separator/>
      </w:r>
    </w:p>
  </w:endnote>
  <w:endnote w:type="continuationSeparator" w:id="0">
    <w:p w14:paraId="5A5C75A0" w14:textId="77777777" w:rsidR="00E861CB" w:rsidRDefault="00E86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48DA0" w14:textId="77777777" w:rsidR="004B4613" w:rsidRDefault="00000000">
    <w:pPr>
      <w:pStyle w:val="Footer"/>
      <w:framePr w:wrap="around" w:vAnchor="text" w:hAnchor="margin" w:xAlign="right" w:y="1"/>
      <w:rPr>
        <w:rStyle w:val="PageNumber"/>
      </w:rPr>
    </w:pPr>
    <w:r>
      <w:rPr>
        <w:rStyle w:val="PageNumber"/>
        <w:rFonts w:hint="eastAsia"/>
      </w:rPr>
      <w:fldChar w:fldCharType="begin"/>
    </w:r>
    <w:r>
      <w:rPr>
        <w:rStyle w:val="PageNumber"/>
        <w:rFonts w:hint="eastAsia"/>
      </w:rPr>
      <w:instrText xml:space="preserve">PAGE  </w:instrText>
    </w:r>
    <w:r>
      <w:rPr>
        <w:rStyle w:val="PageNumber"/>
      </w:rPr>
      <w:fldChar w:fldCharType="separate"/>
    </w:r>
    <w:r>
      <w:rPr>
        <w:rStyle w:val="PageNumber"/>
        <w:rFonts w:hint="eastAsia"/>
      </w:rPr>
      <w:fldChar w:fldCharType="end"/>
    </w:r>
  </w:p>
  <w:p w14:paraId="441A2DC8" w14:textId="77777777" w:rsidR="004B4613" w:rsidRDefault="004B46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021CA" w14:textId="77777777" w:rsidR="004B4613" w:rsidRDefault="00000000">
    <w:pPr>
      <w:pStyle w:val="Footer"/>
      <w:tabs>
        <w:tab w:val="clear" w:pos="4320"/>
        <w:tab w:val="clear" w:pos="8640"/>
        <w:tab w:val="left" w:pos="1260"/>
        <w:tab w:val="center" w:pos="5040"/>
        <w:tab w:val="right" w:pos="9900"/>
      </w:tabs>
      <w:rPr>
        <w:sz w:val="20"/>
        <w:szCs w:val="20"/>
      </w:rPr>
    </w:pPr>
    <w:r>
      <w:rPr>
        <w:rFonts w:hint="eastAsia"/>
        <w:sz w:val="20"/>
        <w:szCs w:val="20"/>
      </w:rPr>
      <w:t xml:space="preserve">KSDE </w:t>
    </w:r>
    <w:r>
      <w:rPr>
        <w:rFonts w:hint="eastAsia"/>
        <w:sz w:val="20"/>
        <w:szCs w:val="20"/>
      </w:rPr>
      <w:t>表格范本，</w:t>
    </w:r>
    <w:r>
      <w:rPr>
        <w:rFonts w:hint="eastAsia"/>
        <w:sz w:val="20"/>
        <w:szCs w:val="20"/>
      </w:rPr>
      <w:tab/>
      <w:t xml:space="preserve"> </w:t>
    </w:r>
    <w:r>
      <w:rPr>
        <w:rFonts w:hint="eastAsia"/>
        <w:sz w:val="20"/>
        <w:szCs w:val="20"/>
      </w:rPr>
      <w:t>第</w:t>
    </w:r>
    <w:r>
      <w:rPr>
        <w:rFonts w:hint="eastAsia"/>
        <w:sz w:val="20"/>
        <w:szCs w:val="20"/>
      </w:rPr>
      <w:t xml:space="preserve"> </w:t>
    </w:r>
    <w:r>
      <w:rPr>
        <w:rFonts w:hint="eastAsia"/>
        <w:sz w:val="20"/>
        <w:szCs w:val="20"/>
      </w:rPr>
      <w:fldChar w:fldCharType="begin"/>
    </w:r>
    <w:r>
      <w:rPr>
        <w:rFonts w:hint="eastAsia"/>
        <w:sz w:val="20"/>
        <w:szCs w:val="20"/>
      </w:rPr>
      <w:instrText xml:space="preserve"> PAGE </w:instrText>
    </w:r>
    <w:r>
      <w:rPr>
        <w:rFonts w:hint="eastAsia"/>
        <w:sz w:val="20"/>
        <w:szCs w:val="20"/>
      </w:rPr>
      <w:fldChar w:fldCharType="separate"/>
    </w:r>
    <w:r>
      <w:rPr>
        <w:rFonts w:hint="eastAsia"/>
        <w:sz w:val="20"/>
        <w:szCs w:val="20"/>
      </w:rPr>
      <w:t>1</w:t>
    </w:r>
    <w:r>
      <w:rPr>
        <w:rFonts w:hint="eastAsia"/>
        <w:sz w:val="20"/>
        <w:szCs w:val="20"/>
      </w:rPr>
      <w:fldChar w:fldCharType="end"/>
    </w:r>
    <w:r>
      <w:rPr>
        <w:rFonts w:hint="eastAsia"/>
      </w:rPr>
      <w:t xml:space="preserve"> </w:t>
    </w:r>
    <w:r>
      <w:rPr>
        <w:rFonts w:hint="eastAsia"/>
      </w:rPr>
      <w:t>页</w:t>
    </w:r>
    <w:r>
      <w:rPr>
        <w:rFonts w:hint="eastAsia"/>
        <w:sz w:val="20"/>
        <w:szCs w:val="20"/>
      </w:rPr>
      <w:tab/>
      <w:t>2023</w:t>
    </w:r>
    <w:r>
      <w:rPr>
        <w:rFonts w:hint="eastAsia"/>
        <w:sz w:val="20"/>
        <w:szCs w:val="20"/>
      </w:rPr>
      <w:t>年</w:t>
    </w:r>
    <w:r>
      <w:rPr>
        <w:rFonts w:hint="eastAsia"/>
        <w:sz w:val="20"/>
        <w:szCs w:val="20"/>
      </w:rPr>
      <w:t>8</w:t>
    </w:r>
    <w:r>
      <w:rPr>
        <w:rFonts w:hint="eastAsia"/>
        <w:sz w:val="20"/>
        <w:szCs w:val="20"/>
      </w:rPr>
      <w:t>月</w:t>
    </w:r>
    <w:r>
      <w:rPr>
        <w:rFonts w:hint="eastAsia"/>
        <w:sz w:val="20"/>
        <w:szCs w:val="20"/>
      </w:rPr>
      <w:t>30</w:t>
    </w:r>
    <w:r>
      <w:rPr>
        <w:rFonts w:hint="eastAsia"/>
        <w:sz w:val="20"/>
        <w:szCs w:val="20"/>
      </w:rPr>
      <w:t>日</w:t>
    </w:r>
    <w:r>
      <w:rPr>
        <w:rFonts w:hint="eastAsia"/>
        <w:sz w:val="20"/>
        <w:szCs w:val="20"/>
      </w:rPr>
      <w:t xml:space="preserve"> </w:t>
    </w:r>
  </w:p>
  <w:p w14:paraId="5B3D1720" w14:textId="77777777" w:rsidR="004B4613" w:rsidRDefault="00000000">
    <w:pPr>
      <w:pStyle w:val="Footer"/>
      <w:tabs>
        <w:tab w:val="clear" w:pos="4320"/>
        <w:tab w:val="clear" w:pos="8640"/>
        <w:tab w:val="left" w:pos="1260"/>
        <w:tab w:val="center" w:pos="5040"/>
        <w:tab w:val="right" w:pos="9900"/>
      </w:tabs>
      <w:rPr>
        <w:sz w:val="20"/>
        <w:szCs w:val="20"/>
      </w:rPr>
    </w:pPr>
    <w:r>
      <w:rPr>
        <w:rFonts w:hint="eastAsia"/>
        <w:sz w:val="20"/>
        <w:szCs w:val="20"/>
      </w:rPr>
      <w:t>会议通知</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E8218" w14:textId="77777777" w:rsidR="00E861CB" w:rsidRDefault="00E861CB">
      <w:r>
        <w:separator/>
      </w:r>
    </w:p>
  </w:footnote>
  <w:footnote w:type="continuationSeparator" w:id="0">
    <w:p w14:paraId="07D0D39C" w14:textId="77777777" w:rsidR="00E861CB" w:rsidRDefault="00E861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D4411C"/>
    <w:multiLevelType w:val="multilevel"/>
    <w:tmpl w:val="61D441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90321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GZjOWM4OTMyODQ4ZmQwOWViY2U2ZjJlMjE5ZDhjZmUifQ=="/>
  </w:docVars>
  <w:rsids>
    <w:rsidRoot w:val="007E2DCE"/>
    <w:rsid w:val="00016C9C"/>
    <w:rsid w:val="00035549"/>
    <w:rsid w:val="00060DED"/>
    <w:rsid w:val="0007240E"/>
    <w:rsid w:val="000E7C75"/>
    <w:rsid w:val="001337BA"/>
    <w:rsid w:val="00170840"/>
    <w:rsid w:val="00182CF5"/>
    <w:rsid w:val="00194259"/>
    <w:rsid w:val="001B2A96"/>
    <w:rsid w:val="001C145E"/>
    <w:rsid w:val="001C7B70"/>
    <w:rsid w:val="001D6B0A"/>
    <w:rsid w:val="001E6CB4"/>
    <w:rsid w:val="001F0ECC"/>
    <w:rsid w:val="0021461B"/>
    <w:rsid w:val="00216C11"/>
    <w:rsid w:val="0022727A"/>
    <w:rsid w:val="00237DC0"/>
    <w:rsid w:val="0027535B"/>
    <w:rsid w:val="00277B1D"/>
    <w:rsid w:val="00292445"/>
    <w:rsid w:val="002975D4"/>
    <w:rsid w:val="002B376C"/>
    <w:rsid w:val="00311C23"/>
    <w:rsid w:val="00311C25"/>
    <w:rsid w:val="00331DBB"/>
    <w:rsid w:val="00335C58"/>
    <w:rsid w:val="00340F86"/>
    <w:rsid w:val="003427EC"/>
    <w:rsid w:val="00357CE7"/>
    <w:rsid w:val="003D0097"/>
    <w:rsid w:val="004371CB"/>
    <w:rsid w:val="004502D6"/>
    <w:rsid w:val="00453CDB"/>
    <w:rsid w:val="00460C7C"/>
    <w:rsid w:val="004656CE"/>
    <w:rsid w:val="00473F9A"/>
    <w:rsid w:val="004B4613"/>
    <w:rsid w:val="004E1535"/>
    <w:rsid w:val="00581191"/>
    <w:rsid w:val="005C3118"/>
    <w:rsid w:val="005D79F4"/>
    <w:rsid w:val="005F13DB"/>
    <w:rsid w:val="005F389D"/>
    <w:rsid w:val="00645E0F"/>
    <w:rsid w:val="00682E99"/>
    <w:rsid w:val="006920FB"/>
    <w:rsid w:val="006A2840"/>
    <w:rsid w:val="006C5649"/>
    <w:rsid w:val="007072EB"/>
    <w:rsid w:val="00754538"/>
    <w:rsid w:val="00774831"/>
    <w:rsid w:val="007774EA"/>
    <w:rsid w:val="007B2932"/>
    <w:rsid w:val="007B3F3A"/>
    <w:rsid w:val="007C46F3"/>
    <w:rsid w:val="007E2DCE"/>
    <w:rsid w:val="00826D9E"/>
    <w:rsid w:val="00913FC5"/>
    <w:rsid w:val="0093103A"/>
    <w:rsid w:val="009A481A"/>
    <w:rsid w:val="00A20B46"/>
    <w:rsid w:val="00A3198E"/>
    <w:rsid w:val="00A70C73"/>
    <w:rsid w:val="00A73743"/>
    <w:rsid w:val="00A96540"/>
    <w:rsid w:val="00AA59E8"/>
    <w:rsid w:val="00AC26CA"/>
    <w:rsid w:val="00AD1859"/>
    <w:rsid w:val="00AD208D"/>
    <w:rsid w:val="00AE2FE7"/>
    <w:rsid w:val="00B32D67"/>
    <w:rsid w:val="00B34835"/>
    <w:rsid w:val="00B46117"/>
    <w:rsid w:val="00BA5F09"/>
    <w:rsid w:val="00BC3AC0"/>
    <w:rsid w:val="00BD7B7A"/>
    <w:rsid w:val="00C00F48"/>
    <w:rsid w:val="00C17BCB"/>
    <w:rsid w:val="00C20B78"/>
    <w:rsid w:val="00C21ED4"/>
    <w:rsid w:val="00C37506"/>
    <w:rsid w:val="00C45149"/>
    <w:rsid w:val="00C5173E"/>
    <w:rsid w:val="00CB33CF"/>
    <w:rsid w:val="00CD6355"/>
    <w:rsid w:val="00CD65CA"/>
    <w:rsid w:val="00D0756D"/>
    <w:rsid w:val="00D17CF2"/>
    <w:rsid w:val="00D803D1"/>
    <w:rsid w:val="00DB5DB7"/>
    <w:rsid w:val="00DC3527"/>
    <w:rsid w:val="00E861CB"/>
    <w:rsid w:val="00EB4274"/>
    <w:rsid w:val="00EB707E"/>
    <w:rsid w:val="00EF7F5E"/>
    <w:rsid w:val="00F66E4C"/>
    <w:rsid w:val="00F965CD"/>
    <w:rsid w:val="00FA0EDB"/>
    <w:rsid w:val="00FB3736"/>
    <w:rsid w:val="00FE2FAE"/>
    <w:rsid w:val="00FE4EC5"/>
    <w:rsid w:val="01845668"/>
    <w:rsid w:val="046F7D33"/>
    <w:rsid w:val="0D7A524B"/>
    <w:rsid w:val="0D910E24"/>
    <w:rsid w:val="0F7A1568"/>
    <w:rsid w:val="1D9237BA"/>
    <w:rsid w:val="211C63BE"/>
    <w:rsid w:val="2AD220BE"/>
    <w:rsid w:val="37234E6B"/>
    <w:rsid w:val="4A8F6B44"/>
    <w:rsid w:val="5D5613FC"/>
    <w:rsid w:val="61AA6269"/>
    <w:rsid w:val="69DC2813"/>
    <w:rsid w:val="6F4F4AB7"/>
    <w:rsid w:val="71AA746A"/>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7A1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pPr>
      <w:keepNext/>
      <w:jc w:val="center"/>
      <w:outlineLvl w:val="0"/>
    </w:pPr>
    <w:rPr>
      <w:rFonts w:ascii="Helvetica" w:hAnsi="Helvetica" w:cs="Helvetica"/>
      <w:b/>
      <w:bCs/>
      <w:sz w:val="22"/>
      <w:szCs w:val="22"/>
    </w:rPr>
  </w:style>
  <w:style w:type="paragraph" w:styleId="Heading2">
    <w:name w:val="heading 2"/>
    <w:basedOn w:val="Normal"/>
    <w:next w:val="Normal"/>
    <w:qFormat/>
    <w:pPr>
      <w:keepNext/>
      <w:tabs>
        <w:tab w:val="left" w:leader="underscore" w:pos="5220"/>
      </w:tabs>
      <w:outlineLvl w:val="1"/>
    </w:pPr>
    <w:rPr>
      <w:b/>
      <w:bCs/>
      <w:strike/>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Pr>
      <w:b/>
      <w:bCs/>
      <w:sz w:val="20"/>
    </w:rPr>
  </w:style>
  <w:style w:type="paragraph" w:styleId="BlockText">
    <w:name w:val="Block Text"/>
    <w:basedOn w:val="Normal"/>
    <w:pPr>
      <w:pBdr>
        <w:top w:val="single" w:sz="6" w:space="1" w:color="auto"/>
        <w:left w:val="single" w:sz="6" w:space="1" w:color="auto"/>
        <w:bottom w:val="single" w:sz="6" w:space="1" w:color="auto"/>
        <w:right w:val="single" w:sz="6" w:space="10" w:color="auto"/>
      </w:pBdr>
      <w:ind w:left="180" w:right="180" w:hanging="180"/>
    </w:pPr>
    <w:rPr>
      <w:sz w:val="18"/>
      <w:szCs w:val="18"/>
    </w:rPr>
  </w:style>
  <w:style w:type="paragraph" w:styleId="BalloonText">
    <w:name w:val="Balloon Text"/>
    <w:basedOn w:val="Normal"/>
    <w:link w:val="BalloonTextChar"/>
    <w:rPr>
      <w:rFonts w:ascii="Tahoma" w:hAnsi="Tahoma" w:cs="Tahoma"/>
      <w:sz w:val="16"/>
      <w:szCs w:val="16"/>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2">
    <w:name w:val="Body Text 2"/>
    <w:basedOn w:val="Normal"/>
    <w:rPr>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tyle>
  <w:style w:type="character" w:styleId="FollowedHyperlink">
    <w:name w:val="FollowedHyperlink"/>
    <w:rPr>
      <w:color w:val="800080"/>
      <w:u w:val="single"/>
    </w:rPr>
  </w:style>
  <w:style w:type="character" w:customStyle="1" w:styleId="BalloonTextChar">
    <w:name w:val="Balloon Text Char"/>
    <w:link w:val="BalloonText"/>
    <w:rPr>
      <w:rFonts w:ascii="Tahoma" w:eastAsia="SimSun" w:hAnsi="Tahoma" w:cs="Tahoma"/>
      <w:sz w:val="16"/>
      <w:szCs w:val="16"/>
    </w:rPr>
  </w:style>
  <w:style w:type="paragraph" w:styleId="ListParagraph">
    <w:name w:val="List Paragraph"/>
    <w:basedOn w:val="Normal"/>
    <w:uiPriority w:val="34"/>
    <w:qFormat/>
    <w:pPr>
      <w:ind w:left="720"/>
      <w:contextualSpacing/>
    </w:pPr>
  </w:style>
  <w:style w:type="paragraph" w:customStyle="1" w:styleId="a">
    <w:uiPriority w:val="99"/>
    <w:unhideWhenUsed/>
    <w:rPr>
      <w:sz w:val="24"/>
      <w:szCs w:val="24"/>
      <w:lang w:eastAsia="zh-CN"/>
    </w:rPr>
  </w:style>
  <w:style w:type="paragraph" w:styleId="Revision">
    <w:name w:val="Revision"/>
    <w:hidden/>
    <w:uiPriority w:val="99"/>
    <w:unhideWhenUsed/>
    <w:rsid w:val="00016C9C"/>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2560</Characters>
  <Application>Microsoft Office Word</Application>
  <DocSecurity>0</DocSecurity>
  <Lines>21</Lines>
  <Paragraphs>6</Paragraphs>
  <ScaleCrop>false</ScaleCrop>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Meeting</dc:title>
  <dc:creator/>
  <cp:lastModifiedBy/>
  <cp:revision>1</cp:revision>
  <dcterms:created xsi:type="dcterms:W3CDTF">2023-10-30T16:52:00Z</dcterms:created>
  <dcterms:modified xsi:type="dcterms:W3CDTF">2023-11-02T18:17:00Z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66D99CA7170942A7B884AF8AE0510EB2_13</vt:lpwstr>
  </property>
</Properties>
</file>