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6504" w14:textId="77777777" w:rsidR="00CA40A5" w:rsidRDefault="000A642D" w:rsidP="00CA40A5">
      <w:pPr>
        <w:jc w:val="center"/>
        <w:rPr>
          <w:rFonts w:ascii="Arial" w:hAnsi="Arial" w:cs="Arial"/>
          <w:b/>
          <w:caps/>
        </w:rPr>
      </w:pPr>
      <w:r w:rsidRPr="000A642D">
        <w:rPr>
          <w:rFonts w:ascii="Arial Bold" w:hAnsi="Arial Bold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866A7" wp14:editId="58BC5666">
                <wp:simplePos x="0" y="0"/>
                <wp:positionH relativeFrom="column">
                  <wp:posOffset>3613150</wp:posOffset>
                </wp:positionH>
                <wp:positionV relativeFrom="paragraph">
                  <wp:posOffset>-335077</wp:posOffset>
                </wp:positionV>
                <wp:extent cx="1239520" cy="2444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66B3" w14:textId="0C35D79A" w:rsidR="00E053C7" w:rsidRPr="000A642D" w:rsidRDefault="00E053C7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highlight w:val="yellow"/>
                              </w:rPr>
                              <w:t>Revised 0</w:t>
                            </w:r>
                            <w:r w:rsidR="007A36C2">
                              <w:rPr>
                                <w:i/>
                                <w:sz w:val="20"/>
                                <w:highlight w:val="yellow"/>
                              </w:rPr>
                              <w:t>7</w:t>
                            </w:r>
                            <w:r w:rsidRPr="000A642D">
                              <w:rPr>
                                <w:i/>
                                <w:sz w:val="20"/>
                                <w:highlight w:val="yellow"/>
                              </w:rPr>
                              <w:t>/</w:t>
                            </w:r>
                            <w:r w:rsidR="007A36C2">
                              <w:rPr>
                                <w:i/>
                                <w:sz w:val="20"/>
                                <w:highlight w:val="yellow"/>
                              </w:rPr>
                              <w:t>27</w:t>
                            </w:r>
                            <w:r w:rsidR="002D4E16">
                              <w:rPr>
                                <w:i/>
                                <w:sz w:val="20"/>
                                <w:highlight w:val="yellow"/>
                              </w:rPr>
                              <w:t>/</w:t>
                            </w:r>
                            <w:r w:rsidRPr="000A642D">
                              <w:rPr>
                                <w:i/>
                                <w:sz w:val="20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i/>
                                <w:sz w:val="20"/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0E86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5pt;margin-top:-26.4pt;width:9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" stroked="f">
                <v:textbox style="mso-fit-shape-to-text:t">
                  <w:txbxContent>
                    <w:p w14:paraId="00E866B3" w14:textId="0C35D79A" w:rsidR="00E053C7" w:rsidRPr="000A642D" w:rsidRDefault="00E053C7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  <w:highlight w:val="yellow"/>
                        </w:rPr>
                        <w:t>Revised 0</w:t>
                      </w:r>
                      <w:r w:rsidR="007A36C2">
                        <w:rPr>
                          <w:i/>
                          <w:sz w:val="20"/>
                          <w:highlight w:val="yellow"/>
                        </w:rPr>
                        <w:t>7</w:t>
                      </w:r>
                      <w:r w:rsidRPr="000A642D">
                        <w:rPr>
                          <w:i/>
                          <w:sz w:val="20"/>
                          <w:highlight w:val="yellow"/>
                        </w:rPr>
                        <w:t>/</w:t>
                      </w:r>
                      <w:r w:rsidR="007A36C2">
                        <w:rPr>
                          <w:i/>
                          <w:sz w:val="20"/>
                          <w:highlight w:val="yellow"/>
                        </w:rPr>
                        <w:t>27</w:t>
                      </w:r>
                      <w:r w:rsidR="002D4E16">
                        <w:rPr>
                          <w:i/>
                          <w:sz w:val="20"/>
                          <w:highlight w:val="yellow"/>
                        </w:rPr>
                        <w:t>/</w:t>
                      </w:r>
                      <w:r w:rsidRPr="000A642D">
                        <w:rPr>
                          <w:i/>
                          <w:sz w:val="20"/>
                          <w:highlight w:val="yellow"/>
                        </w:rPr>
                        <w:t>1</w:t>
                      </w:r>
                      <w:r>
                        <w:rPr>
                          <w:i/>
                          <w:sz w:val="20"/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A1423">
        <w:rPr>
          <w:noProof/>
        </w:rPr>
        <w:drawing>
          <wp:anchor distT="6096" distB="704723" distL="181356" distR="184277" simplePos="0" relativeHeight="251655168" behindDoc="0" locked="0" layoutInCell="1" allowOverlap="1" wp14:anchorId="00E866A9" wp14:editId="1C0AEF1E">
            <wp:simplePos x="0" y="0"/>
            <wp:positionH relativeFrom="margin">
              <wp:posOffset>7751445</wp:posOffset>
            </wp:positionH>
            <wp:positionV relativeFrom="margin">
              <wp:posOffset>-123190</wp:posOffset>
            </wp:positionV>
            <wp:extent cx="1039495" cy="836930"/>
            <wp:effectExtent l="95250" t="19050" r="103505" b="763270"/>
            <wp:wrapNone/>
            <wp:docPr id="5" name="Picture 2" descr="C:\Users\META\AppData\Local\Temp\SNAGHTML14dc8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TA\AppData\Local\Temp\SNAGHTML14dc88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r="16296" b="17900"/>
                    <a:stretch/>
                  </pic:blipFill>
                  <pic:spPr bwMode="auto">
                    <a:xfrm>
                      <a:off x="0" y="0"/>
                      <a:ext cx="1039495" cy="836930"/>
                    </a:xfrm>
                    <a:prstGeom prst="ellipse">
                      <a:avLst/>
                    </a:prstGeom>
                    <a:ln w="3175" cap="rnd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0A5">
        <w:rPr>
          <w:noProof/>
        </w:rPr>
        <w:drawing>
          <wp:anchor distT="0" distB="0" distL="114300" distR="114300" simplePos="0" relativeHeight="251657216" behindDoc="1" locked="0" layoutInCell="1" allowOverlap="1" wp14:anchorId="00E866AB" wp14:editId="6A841EB3">
            <wp:simplePos x="0" y="0"/>
            <wp:positionH relativeFrom="column">
              <wp:posOffset>-481965</wp:posOffset>
            </wp:positionH>
            <wp:positionV relativeFrom="paragraph">
              <wp:posOffset>-339725</wp:posOffset>
            </wp:positionV>
            <wp:extent cx="919480" cy="901065"/>
            <wp:effectExtent l="0" t="0" r="0" b="0"/>
            <wp:wrapTight wrapText="bothSides">
              <wp:wrapPolygon edited="0">
                <wp:start x="0" y="0"/>
                <wp:lineTo x="0" y="21006"/>
                <wp:lineTo x="21033" y="21006"/>
                <wp:lineTo x="21033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23">
        <w:rPr>
          <w:rFonts w:ascii="Arial" w:hAnsi="Arial" w:cs="Arial"/>
          <w:b/>
          <w:caps/>
        </w:rPr>
        <w:t>K</w:t>
      </w:r>
      <w:r w:rsidR="00CA40A5" w:rsidRPr="004C0137">
        <w:rPr>
          <w:rFonts w:ascii="Arial" w:hAnsi="Arial" w:cs="Arial"/>
          <w:b/>
          <w:caps/>
        </w:rPr>
        <w:t>ansas Migrant Education Program</w:t>
      </w:r>
    </w:p>
    <w:p w14:paraId="00E86505" w14:textId="6EE6438C" w:rsidR="00CA40A5" w:rsidRDefault="000D0640" w:rsidP="00CA40A5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Quality of Strategy </w:t>
      </w:r>
      <w:r w:rsidR="00CA40A5">
        <w:rPr>
          <w:rFonts w:ascii="Arial" w:hAnsi="Arial" w:cs="Arial"/>
          <w:b/>
          <w:smallCaps/>
        </w:rPr>
        <w:t>Implementation</w:t>
      </w:r>
      <w:r w:rsidR="00963662">
        <w:rPr>
          <w:rFonts w:ascii="Arial" w:hAnsi="Arial" w:cs="Arial"/>
          <w:b/>
          <w:smallCaps/>
        </w:rPr>
        <w:t xml:space="preserve"> </w:t>
      </w:r>
    </w:p>
    <w:p w14:paraId="00E86506" w14:textId="77777777" w:rsidR="00CA40A5" w:rsidRDefault="00CA40A5" w:rsidP="005B757C">
      <w:pPr>
        <w:jc w:val="center"/>
        <w:rPr>
          <w:rFonts w:ascii="Arial" w:hAnsi="Arial" w:cs="Arial"/>
          <w:b/>
          <w:smallCaps/>
        </w:rPr>
      </w:pPr>
    </w:p>
    <w:p w14:paraId="00E86507" w14:textId="77777777" w:rsidR="00CA40A5" w:rsidRDefault="008132B8" w:rsidP="005B757C">
      <w:pPr>
        <w:contextualSpacing/>
        <w:jc w:val="center"/>
        <w:rPr>
          <w:rFonts w:ascii="Arial Bold" w:hAnsi="Arial Bold" w:cs="Arial"/>
          <w:b/>
          <w:caps/>
        </w:rPr>
      </w:pPr>
      <w:r>
        <w:rPr>
          <w:rFonts w:ascii="Arial Bold" w:hAnsi="Arial Bold" w:cs="Arial"/>
          <w:b/>
          <w:caps/>
        </w:rPr>
        <w:t>SITE_______________</w:t>
      </w:r>
      <w:r w:rsidR="005B757C">
        <w:rPr>
          <w:rFonts w:ascii="Arial Bold" w:hAnsi="Arial Bold" w:cs="Arial"/>
          <w:b/>
          <w:caps/>
        </w:rPr>
        <w:t>__________________________________________</w:t>
      </w:r>
    </w:p>
    <w:p w14:paraId="00E86508" w14:textId="77777777" w:rsidR="008132B8" w:rsidRDefault="008132B8" w:rsidP="00CA40A5">
      <w:pPr>
        <w:contextualSpacing/>
        <w:rPr>
          <w:rFonts w:ascii="Arial Bold" w:hAnsi="Arial Bold" w:cs="Arial"/>
          <w:b/>
          <w:caps/>
        </w:rPr>
      </w:pPr>
    </w:p>
    <w:p w14:paraId="00E86509" w14:textId="77777777" w:rsidR="008132B8" w:rsidRDefault="008132B8" w:rsidP="00CA40A5">
      <w:pPr>
        <w:contextualSpacing/>
        <w:rPr>
          <w:rFonts w:ascii="Arial Bold" w:hAnsi="Arial Bold" w:cs="Arial"/>
          <w:b/>
          <w:caps/>
        </w:rPr>
      </w:pPr>
    </w:p>
    <w:p w14:paraId="00E8650A" w14:textId="77777777" w:rsidR="00CA40A5" w:rsidRPr="00B373B9" w:rsidRDefault="00CA40A5" w:rsidP="00CA40A5">
      <w:pPr>
        <w:contextualSpacing/>
        <w:rPr>
          <w:rFonts w:ascii="Arial Bold" w:hAnsi="Arial Bold" w:cs="Arial"/>
          <w:b/>
          <w:caps/>
        </w:rPr>
      </w:pPr>
      <w:r>
        <w:rPr>
          <w:rFonts w:ascii="Arial Bold" w:hAnsi="Arial Bold" w:cs="Arial"/>
          <w:b/>
          <w:caps/>
        </w:rPr>
        <w:t>1.0 School Readiness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032"/>
        <w:gridCol w:w="1942"/>
        <w:gridCol w:w="90"/>
        <w:gridCol w:w="1855"/>
        <w:gridCol w:w="264"/>
        <w:gridCol w:w="1945"/>
        <w:gridCol w:w="87"/>
        <w:gridCol w:w="84"/>
        <w:gridCol w:w="2477"/>
      </w:tblGrid>
      <w:tr w:rsidR="00E944AA" w:rsidRPr="004C0137" w14:paraId="00E8650D" w14:textId="77777777" w:rsidTr="00D34961">
        <w:tc>
          <w:tcPr>
            <w:tcW w:w="911" w:type="pct"/>
            <w:vMerge w:val="restart"/>
            <w:shd w:val="clear" w:color="auto" w:fill="548DD4"/>
            <w:vAlign w:val="center"/>
          </w:tcPr>
          <w:p w14:paraId="00E8650B" w14:textId="77777777" w:rsidR="00E944AA" w:rsidRPr="007A4E65" w:rsidRDefault="00E944AA" w:rsidP="004B08A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Strategies</w:t>
            </w:r>
          </w:p>
        </w:tc>
        <w:tc>
          <w:tcPr>
            <w:tcW w:w="4089" w:type="pct"/>
            <w:gridSpan w:val="9"/>
            <w:shd w:val="clear" w:color="auto" w:fill="548DD4"/>
          </w:tcPr>
          <w:p w14:paraId="00E8650C" w14:textId="77777777" w:rsidR="00E944AA" w:rsidRPr="007A4E65" w:rsidRDefault="00E944AA" w:rsidP="004B08A1">
            <w:pPr>
              <w:jc w:val="center"/>
              <w:rPr>
                <w:rFonts w:ascii="Arial Bold" w:hAnsi="Arial Bold" w:cs="Arial"/>
                <w:b/>
                <w:smallCaps/>
                <w:color w:val="FFFFFF"/>
              </w:rPr>
            </w:pPr>
            <w:r w:rsidRPr="007A4E65">
              <w:rPr>
                <w:rFonts w:ascii="Arial Bold" w:hAnsi="Arial Bold" w:cs="Arial"/>
                <w:b/>
                <w:smallCaps/>
                <w:color w:val="FFFFFF"/>
              </w:rPr>
              <w:t>Implementation Level</w:t>
            </w:r>
          </w:p>
        </w:tc>
      </w:tr>
      <w:tr w:rsidR="00E944AA" w:rsidRPr="004C0137" w14:paraId="00E86510" w14:textId="77777777" w:rsidTr="00D34961">
        <w:tc>
          <w:tcPr>
            <w:tcW w:w="911" w:type="pct"/>
            <w:vMerge/>
            <w:shd w:val="clear" w:color="auto" w:fill="548DD4"/>
            <w:vAlign w:val="center"/>
          </w:tcPr>
          <w:p w14:paraId="00E8650E" w14:textId="77777777" w:rsidR="00E944AA" w:rsidRPr="007A4E65" w:rsidRDefault="00E944AA" w:rsidP="004B08A1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4089" w:type="pct"/>
            <w:gridSpan w:val="9"/>
            <w:shd w:val="clear" w:color="auto" w:fill="548DD4"/>
          </w:tcPr>
          <w:p w14:paraId="00E8650F" w14:textId="77777777" w:rsidR="00E944AA" w:rsidRPr="00D639EA" w:rsidRDefault="00E944AA" w:rsidP="00D639EA">
            <w:pPr>
              <w:rPr>
                <w:rFonts w:ascii="Arial Bold" w:hAnsi="Arial Bold" w:cs="Arial"/>
                <w:b/>
                <w:smallCaps/>
                <w:color w:val="FFFFFF" w:themeColor="background1"/>
              </w:rPr>
            </w:pPr>
            <w:r w:rsidRPr="00D639EA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4294967294" distB="4294967294" distL="114300" distR="114300" simplePos="0" relativeHeight="251655680" behindDoc="0" locked="0" layoutInCell="1" allowOverlap="1" wp14:anchorId="00E866AD" wp14:editId="699A99D5">
                      <wp:simplePos x="0" y="0"/>
                      <wp:positionH relativeFrom="column">
                        <wp:posOffset>1099935</wp:posOffset>
                      </wp:positionH>
                      <wp:positionV relativeFrom="paragraph">
                        <wp:posOffset>69388</wp:posOffset>
                      </wp:positionV>
                      <wp:extent cx="4239491" cy="0"/>
                      <wp:effectExtent l="38100" t="76200" r="27940" b="1143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394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5856C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6.6pt;margin-top:5.45pt;width:333.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" strokecolor="#c6d9f1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D639EA">
              <w:rPr>
                <w:rFonts w:ascii="Arial Bold" w:hAnsi="Arial Bold" w:cs="Arial"/>
                <w:b/>
                <w:smallCaps/>
                <w:color w:val="FFFFFF" w:themeColor="background1"/>
              </w:rPr>
              <w:t xml:space="preserve">    non-evident                                                                                            </w:t>
            </w:r>
            <w:r w:rsidRPr="00D639EA">
              <w:rPr>
                <w:rFonts w:ascii="Arial Bold" w:hAnsi="Arial Bold" w:cs="Arial"/>
                <w:b/>
                <w:smallCaps/>
                <w:color w:val="FFFFFF" w:themeColor="background1"/>
              </w:rPr>
              <w:tab/>
            </w:r>
            <w:r w:rsidRPr="00D639EA">
              <w:rPr>
                <w:rFonts w:ascii="Arial Bold" w:hAnsi="Arial Bold" w:cs="Arial"/>
                <w:b/>
                <w:smallCaps/>
                <w:color w:val="FFFFFF" w:themeColor="background1"/>
              </w:rPr>
              <w:tab/>
            </w:r>
            <w:r w:rsidRPr="00D639EA">
              <w:rPr>
                <w:rFonts w:ascii="Arial Bold" w:hAnsi="Arial Bold" w:cs="Arial"/>
                <w:b/>
                <w:smallCaps/>
                <w:color w:val="FFFFFF" w:themeColor="background1"/>
              </w:rPr>
              <w:tab/>
            </w:r>
            <w:r w:rsidR="00D93A4E">
              <w:rPr>
                <w:rFonts w:ascii="Arial Bold" w:hAnsi="Arial Bold" w:cs="Arial"/>
                <w:b/>
                <w:smallCaps/>
                <w:color w:val="FFFFFF" w:themeColor="background1"/>
              </w:rPr>
              <w:t xml:space="preserve"> </w:t>
            </w:r>
            <w:r w:rsidR="008C7211">
              <w:rPr>
                <w:rFonts w:ascii="Arial Bold" w:hAnsi="Arial Bold" w:cs="Arial"/>
                <w:b/>
                <w:smallCaps/>
                <w:color w:val="FFFFFF" w:themeColor="background1"/>
              </w:rPr>
              <w:tab/>
            </w:r>
            <w:proofErr w:type="gramStart"/>
            <w:r w:rsidR="00D639EA">
              <w:rPr>
                <w:rFonts w:ascii="Arial Bold" w:hAnsi="Arial Bold" w:cs="Arial"/>
                <w:b/>
                <w:smallCaps/>
                <w:color w:val="FFFFFF" w:themeColor="background1"/>
              </w:rPr>
              <w:t>h</w:t>
            </w:r>
            <w:r w:rsidRPr="00D639EA">
              <w:rPr>
                <w:rFonts w:ascii="Arial Bold" w:hAnsi="Arial Bold" w:cs="Arial"/>
                <w:b/>
                <w:smallCaps/>
                <w:color w:val="FFFFFF" w:themeColor="background1"/>
              </w:rPr>
              <w:t xml:space="preserve">ighly  </w:t>
            </w:r>
            <w:r w:rsidR="00D639EA">
              <w:rPr>
                <w:rFonts w:ascii="Arial Bold" w:hAnsi="Arial Bold" w:cs="Arial"/>
                <w:b/>
                <w:smallCaps/>
                <w:color w:val="FFFFFF" w:themeColor="background1"/>
              </w:rPr>
              <w:t>evident</w:t>
            </w:r>
            <w:proofErr w:type="gramEnd"/>
            <w:r w:rsidRPr="00D639EA">
              <w:rPr>
                <w:rFonts w:ascii="Arial Bold" w:hAnsi="Arial Bold" w:cs="Arial"/>
                <w:b/>
                <w:smallCaps/>
                <w:color w:val="FFFFFF" w:themeColor="background1"/>
              </w:rPr>
              <w:t xml:space="preserve">                              </w:t>
            </w:r>
          </w:p>
        </w:tc>
      </w:tr>
      <w:tr w:rsidR="005F4ABE" w:rsidRPr="004C0137" w14:paraId="00E86517" w14:textId="77777777" w:rsidTr="00D34961">
        <w:trPr>
          <w:trHeight w:val="278"/>
        </w:trPr>
        <w:tc>
          <w:tcPr>
            <w:tcW w:w="911" w:type="pct"/>
            <w:vMerge/>
            <w:tcBorders>
              <w:bottom w:val="single" w:sz="4" w:space="0" w:color="auto"/>
            </w:tcBorders>
            <w:shd w:val="clear" w:color="auto" w:fill="EAF1DD"/>
          </w:tcPr>
          <w:p w14:paraId="00E86511" w14:textId="77777777" w:rsidR="00E944AA" w:rsidRPr="007A4E65" w:rsidRDefault="00E944AA" w:rsidP="004B08A1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DBE5F1"/>
          </w:tcPr>
          <w:p w14:paraId="00E86512" w14:textId="77777777" w:rsidR="00E944AA" w:rsidRPr="007A4E65" w:rsidRDefault="00E944AA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00E86513" w14:textId="77777777" w:rsidR="00E944AA" w:rsidRPr="007A4E65" w:rsidRDefault="00E944AA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00E86514" w14:textId="77777777" w:rsidR="00E944AA" w:rsidRPr="007A4E65" w:rsidRDefault="00E944AA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3" w:type="pct"/>
            <w:gridSpan w:val="3"/>
            <w:tcBorders>
              <w:bottom w:val="single" w:sz="4" w:space="0" w:color="auto"/>
            </w:tcBorders>
            <w:shd w:val="clear" w:color="auto" w:fill="DBE5F1"/>
          </w:tcPr>
          <w:p w14:paraId="00E86515" w14:textId="77777777" w:rsidR="00E944AA" w:rsidRPr="007A4E65" w:rsidRDefault="00E944AA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DBE5F1"/>
          </w:tcPr>
          <w:p w14:paraId="00E86516" w14:textId="77777777" w:rsidR="00E944AA" w:rsidRPr="007A4E65" w:rsidRDefault="00E944AA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5</w:t>
            </w:r>
          </w:p>
        </w:tc>
      </w:tr>
      <w:tr w:rsidR="00957DDC" w:rsidRPr="004C0137" w14:paraId="7F29C888" w14:textId="77777777" w:rsidTr="00D34961">
        <w:tc>
          <w:tcPr>
            <w:tcW w:w="911" w:type="pct"/>
            <w:shd w:val="clear" w:color="auto" w:fill="FFFFCC"/>
          </w:tcPr>
          <w:p w14:paraId="4F6C25B3" w14:textId="2EC11BFF" w:rsidR="00957DDC" w:rsidRDefault="00957DDC" w:rsidP="00957DD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 xml:space="preserve"> Coordinate with existing community programs and social services agencies addressing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academic and social 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 xml:space="preserve">needs of migrant children from birth to school age. </w:t>
            </w:r>
          </w:p>
        </w:tc>
        <w:tc>
          <w:tcPr>
            <w:tcW w:w="771" w:type="pct"/>
            <w:shd w:val="clear" w:color="auto" w:fill="FFFFCC"/>
          </w:tcPr>
          <w:p w14:paraId="47B33D6E" w14:textId="03DDB276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No coordination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community programs/</w:t>
            </w:r>
            <w:r w:rsidRPr="006350EA">
              <w:rPr>
                <w:rFonts w:ascii="Arial" w:hAnsi="Arial" w:cs="Arial"/>
                <w:sz w:val="18"/>
                <w:szCs w:val="18"/>
              </w:rPr>
              <w:t>social service agencies</w:t>
            </w:r>
            <w:r>
              <w:rPr>
                <w:rFonts w:ascii="Arial" w:hAnsi="Arial" w:cs="Arial"/>
                <w:sz w:val="18"/>
                <w:szCs w:val="18"/>
              </w:rPr>
              <w:t xml:space="preserve"> on academic/social needs of children birth to school age</w:t>
            </w:r>
          </w:p>
          <w:p w14:paraId="42486D58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No contact with migrant families</w:t>
            </w:r>
          </w:p>
          <w:p w14:paraId="02EF2237" w14:textId="526B7F26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 xml:space="preserve">No records </w:t>
            </w:r>
            <w:r w:rsidR="00FA326D">
              <w:rPr>
                <w:rFonts w:ascii="Arial" w:hAnsi="Arial" w:cs="Arial"/>
                <w:sz w:val="18"/>
                <w:szCs w:val="18"/>
              </w:rPr>
              <w:t>on file</w:t>
            </w:r>
          </w:p>
        </w:tc>
        <w:tc>
          <w:tcPr>
            <w:tcW w:w="771" w:type="pct"/>
            <w:gridSpan w:val="2"/>
            <w:shd w:val="clear" w:color="auto" w:fill="FFFFCC"/>
          </w:tcPr>
          <w:p w14:paraId="243A144F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50EA">
              <w:rPr>
                <w:rFonts w:ascii="Arial" w:hAnsi="Arial" w:cs="Arial"/>
                <w:sz w:val="18"/>
                <w:szCs w:val="18"/>
              </w:rPr>
              <w:t>coordination with community programs/social service agencies</w:t>
            </w:r>
          </w:p>
          <w:p w14:paraId="6329DE5C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50EA">
              <w:rPr>
                <w:rFonts w:ascii="Arial" w:hAnsi="Arial" w:cs="Arial"/>
                <w:sz w:val="18"/>
                <w:szCs w:val="18"/>
              </w:rPr>
              <w:t>contact with migrant families</w:t>
            </w:r>
          </w:p>
          <w:p w14:paraId="2B0057D2" w14:textId="58444A15" w:rsidR="00957DDC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50EA">
              <w:rPr>
                <w:rFonts w:ascii="Arial" w:hAnsi="Arial" w:cs="Arial"/>
                <w:sz w:val="18"/>
                <w:szCs w:val="18"/>
              </w:rPr>
              <w:t xml:space="preserve">records </w:t>
            </w:r>
          </w:p>
        </w:tc>
        <w:tc>
          <w:tcPr>
            <w:tcW w:w="804" w:type="pct"/>
            <w:gridSpan w:val="2"/>
            <w:shd w:val="clear" w:color="auto" w:fill="FFFFCC"/>
          </w:tcPr>
          <w:p w14:paraId="4EDAFF97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Some coordination with community programs/social service agencies</w:t>
            </w:r>
          </w:p>
          <w:p w14:paraId="428C1647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Some contact with migrant families</w:t>
            </w:r>
          </w:p>
          <w:p w14:paraId="4735E3D7" w14:textId="133F7424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 xml:space="preserve">Some records </w:t>
            </w:r>
          </w:p>
        </w:tc>
        <w:tc>
          <w:tcPr>
            <w:tcW w:w="803" w:type="pct"/>
            <w:gridSpan w:val="3"/>
            <w:shd w:val="clear" w:color="auto" w:fill="FFFFCC"/>
          </w:tcPr>
          <w:p w14:paraId="04575476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Sufficient coordination with community programs/social service agencies</w:t>
            </w:r>
          </w:p>
          <w:p w14:paraId="254FDC01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Sufficient contact with migrant families</w:t>
            </w:r>
          </w:p>
          <w:p w14:paraId="03B7E17E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 xml:space="preserve">Sufficient records </w:t>
            </w:r>
          </w:p>
          <w:p w14:paraId="797283B2" w14:textId="77777777" w:rsidR="00957DDC" w:rsidRPr="00957DDC" w:rsidRDefault="00957DDC" w:rsidP="00957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FFFFCC"/>
          </w:tcPr>
          <w:p w14:paraId="30163F57" w14:textId="58991B02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Extensive coordination with community programs/</w:t>
            </w:r>
            <w:r w:rsidR="00D349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50EA">
              <w:rPr>
                <w:rFonts w:ascii="Arial" w:hAnsi="Arial" w:cs="Arial"/>
                <w:sz w:val="18"/>
                <w:szCs w:val="18"/>
              </w:rPr>
              <w:t>social service agencies</w:t>
            </w:r>
          </w:p>
          <w:p w14:paraId="6088AB9E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Extensive contact with migrant families</w:t>
            </w:r>
          </w:p>
          <w:p w14:paraId="393346A4" w14:textId="24849F42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Updates an</w:t>
            </w:r>
            <w:r w:rsidR="00FA326D">
              <w:rPr>
                <w:rFonts w:ascii="Arial" w:hAnsi="Arial" w:cs="Arial"/>
                <w:sz w:val="18"/>
                <w:szCs w:val="18"/>
              </w:rPr>
              <w:t xml:space="preserve">d shares an extensive list of </w:t>
            </w:r>
            <w:proofErr w:type="spellStart"/>
            <w:r w:rsidR="00FA326D">
              <w:rPr>
                <w:rFonts w:ascii="Arial" w:hAnsi="Arial" w:cs="Arial"/>
                <w:sz w:val="18"/>
                <w:szCs w:val="18"/>
              </w:rPr>
              <w:t>svcs</w:t>
            </w:r>
            <w:proofErr w:type="spellEnd"/>
            <w:r w:rsidRPr="006350EA">
              <w:rPr>
                <w:rFonts w:ascii="Arial" w:hAnsi="Arial" w:cs="Arial"/>
                <w:sz w:val="18"/>
                <w:szCs w:val="18"/>
              </w:rPr>
              <w:t xml:space="preserve">; maintains </w:t>
            </w:r>
            <w:r w:rsidR="00D34961">
              <w:rPr>
                <w:rFonts w:ascii="Arial" w:hAnsi="Arial" w:cs="Arial"/>
                <w:sz w:val="18"/>
                <w:szCs w:val="18"/>
              </w:rPr>
              <w:t xml:space="preserve">records on </w:t>
            </w:r>
            <w:r w:rsidRPr="006350EA">
              <w:rPr>
                <w:rFonts w:ascii="Arial" w:hAnsi="Arial" w:cs="Arial"/>
                <w:sz w:val="18"/>
                <w:szCs w:val="18"/>
              </w:rPr>
              <w:t>student participation and services outcomes</w:t>
            </w:r>
          </w:p>
        </w:tc>
      </w:tr>
      <w:tr w:rsidR="00957DDC" w:rsidRPr="004C0137" w14:paraId="00E86532" w14:textId="77777777" w:rsidTr="00B11CF6">
        <w:trPr>
          <w:trHeight w:val="845"/>
        </w:trPr>
        <w:tc>
          <w:tcPr>
            <w:tcW w:w="5000" w:type="pct"/>
            <w:gridSpan w:val="10"/>
            <w:shd w:val="clear" w:color="auto" w:fill="auto"/>
          </w:tcPr>
          <w:p w14:paraId="570099ED" w14:textId="77777777" w:rsidR="002D4E16" w:rsidRDefault="00BD2217" w:rsidP="00BD22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b/>
                <w:sz w:val="18"/>
                <w:szCs w:val="18"/>
              </w:rPr>
              <w:t>Evidence: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E5D5D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4E5D5D">
              <w:rPr>
                <w:rFonts w:ascii="Arial" w:hAnsi="Arial" w:cs="Arial"/>
                <w:sz w:val="18"/>
                <w:szCs w:val="18"/>
              </w:rPr>
              <w:t xml:space="preserve"> Home visits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E5D5D">
              <w:rPr>
                <w:rFonts w:ascii="Arial" w:hAnsi="Arial" w:cs="Arial"/>
                <w:sz w:val="18"/>
                <w:szCs w:val="18"/>
              </w:rPr>
              <w:tab/>
            </w:r>
            <w:r w:rsidR="004E5D5D"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4E5D5D">
              <w:rPr>
                <w:rFonts w:ascii="Arial" w:hAnsi="Arial" w:cs="Arial"/>
                <w:sz w:val="18"/>
                <w:szCs w:val="18"/>
              </w:rPr>
              <w:t>Medical/dental/</w:t>
            </w:r>
            <w:proofErr w:type="spellStart"/>
            <w:r w:rsidR="004E5D5D">
              <w:rPr>
                <w:rFonts w:ascii="Arial" w:hAnsi="Arial" w:cs="Arial"/>
                <w:sz w:val="18"/>
                <w:szCs w:val="18"/>
              </w:rPr>
              <w:t>KanCare</w:t>
            </w:r>
            <w:proofErr w:type="spellEnd"/>
            <w:r w:rsidR="004E5D5D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4E5D5D">
              <w:rPr>
                <w:rFonts w:ascii="Arial" w:hAnsi="Arial" w:cs="Arial"/>
                <w:sz w:val="18"/>
                <w:szCs w:val="18"/>
              </w:rPr>
              <w:tab/>
            </w:r>
            <w:r w:rsidR="004E5D5D"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4E5D5D">
              <w:rPr>
                <w:rFonts w:ascii="Arial" w:hAnsi="Arial" w:cs="Arial"/>
                <w:sz w:val="18"/>
                <w:szCs w:val="18"/>
              </w:rPr>
              <w:t>Library</w:t>
            </w:r>
            <w:r w:rsidR="004E5D5D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2D4E16">
              <w:rPr>
                <w:rFonts w:ascii="Arial" w:hAnsi="Arial" w:cs="Arial"/>
                <w:sz w:val="18"/>
                <w:szCs w:val="18"/>
              </w:rPr>
              <w:tab/>
            </w:r>
            <w:r w:rsidR="002D4E16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5CD496" w14:textId="151403CA" w:rsidR="00BD2217" w:rsidRDefault="002D4E16" w:rsidP="00BD22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D2217">
              <w:rPr>
                <w:rFonts w:ascii="Arial" w:hAnsi="Arial" w:cs="Arial"/>
                <w:sz w:val="18"/>
                <w:szCs w:val="18"/>
              </w:rPr>
              <w:t>Health Department</w:t>
            </w:r>
            <w:r w:rsidR="00BD2217">
              <w:rPr>
                <w:rFonts w:ascii="Arial" w:hAnsi="Arial" w:cs="Arial"/>
                <w:sz w:val="18"/>
                <w:szCs w:val="18"/>
              </w:rPr>
              <w:tab/>
            </w:r>
            <w:r w:rsidR="00BD2217">
              <w:rPr>
                <w:rFonts w:ascii="Arial" w:hAnsi="Arial" w:cs="Arial"/>
                <w:sz w:val="18"/>
                <w:szCs w:val="18"/>
              </w:rPr>
              <w:tab/>
            </w:r>
            <w:r w:rsidR="00BD2217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6944EB">
              <w:rPr>
                <w:rFonts w:ascii="Arial" w:hAnsi="Arial" w:cs="Arial"/>
                <w:sz w:val="18"/>
                <w:szCs w:val="18"/>
              </w:rPr>
              <w:tab/>
            </w:r>
            <w:r w:rsidR="00BD2217"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D2217">
              <w:rPr>
                <w:rFonts w:ascii="Arial" w:hAnsi="Arial" w:cs="Arial"/>
                <w:sz w:val="18"/>
                <w:szCs w:val="18"/>
              </w:rPr>
              <w:t>Food/clothing pantries</w:t>
            </w:r>
            <w:r w:rsidR="00BD2217">
              <w:rPr>
                <w:rFonts w:ascii="Arial" w:hAnsi="Arial" w:cs="Arial"/>
                <w:sz w:val="18"/>
                <w:szCs w:val="18"/>
              </w:rPr>
              <w:tab/>
            </w:r>
            <w:r w:rsidR="00BD2217">
              <w:rPr>
                <w:rFonts w:ascii="Arial" w:hAnsi="Arial" w:cs="Arial"/>
                <w:sz w:val="18"/>
                <w:szCs w:val="18"/>
              </w:rPr>
              <w:tab/>
            </w:r>
            <w:r w:rsidR="004E5D5D"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4E5D5D">
              <w:rPr>
                <w:rFonts w:ascii="Arial" w:hAnsi="Arial" w:cs="Arial"/>
                <w:sz w:val="18"/>
                <w:szCs w:val="18"/>
              </w:rPr>
              <w:t>Fire/police department</w:t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 Faith-based institutions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6546D03" w14:textId="37B14E69" w:rsidR="00BD2217" w:rsidRPr="0039136C" w:rsidRDefault="00BD2217" w:rsidP="00BD22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Area cooperatives/service centers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944EB">
              <w:rPr>
                <w:rFonts w:ascii="Arial" w:hAnsi="Arial" w:cs="Arial"/>
                <w:sz w:val="18"/>
                <w:szCs w:val="18"/>
              </w:rPr>
              <w:tab/>
            </w:r>
            <w:r w:rsidR="004E5D5D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4E5D5D">
              <w:rPr>
                <w:rFonts w:ascii="Arial" w:hAnsi="Arial" w:cs="Arial"/>
                <w:sz w:val="18"/>
                <w:szCs w:val="18"/>
              </w:rPr>
              <w:t xml:space="preserve"> Resource booklet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4E5D5D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4E5D5D">
              <w:rPr>
                <w:rFonts w:ascii="Arial" w:hAnsi="Arial" w:cs="Arial"/>
                <w:sz w:val="18"/>
                <w:szCs w:val="18"/>
              </w:rPr>
              <w:t xml:space="preserve"> Chamber of Commerce</w:t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  <w:p w14:paraId="00E86531" w14:textId="650F5235" w:rsidR="00957DDC" w:rsidRPr="00836179" w:rsidRDefault="004E5D5D" w:rsidP="00B11CF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Head Start/PAT/County EC programs</w:t>
            </w:r>
            <w:r w:rsidR="00BD2217">
              <w:rPr>
                <w:rFonts w:ascii="Arial" w:hAnsi="Arial" w:cs="Arial"/>
                <w:sz w:val="18"/>
                <w:szCs w:val="18"/>
              </w:rPr>
              <w:tab/>
            </w:r>
            <w:r w:rsidR="00BD2217">
              <w:rPr>
                <w:rFonts w:ascii="Arial" w:hAnsi="Arial" w:cs="Arial"/>
                <w:sz w:val="18"/>
                <w:szCs w:val="18"/>
              </w:rPr>
              <w:tab/>
            </w:r>
            <w:r w:rsidR="00C0354D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C0354D">
              <w:rPr>
                <w:rFonts w:ascii="Arial" w:hAnsi="Arial" w:cs="Arial"/>
                <w:sz w:val="18"/>
                <w:szCs w:val="18"/>
              </w:rPr>
              <w:t xml:space="preserve"> Summer programs</w:t>
            </w:r>
            <w:r w:rsidR="006944E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Red Cross</w:t>
            </w:r>
            <w:r w:rsidR="00BD2217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BD2217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BD2217">
              <w:rPr>
                <w:rFonts w:ascii="Arial" w:hAnsi="Arial" w:cs="Arial"/>
                <w:sz w:val="18"/>
                <w:szCs w:val="18"/>
              </w:rPr>
              <w:tab/>
            </w:r>
            <w:r w:rsidR="00BD2217" w:rsidRPr="003913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57DDC" w:rsidRPr="004C0137" w14:paraId="00E86537" w14:textId="77777777" w:rsidTr="00D34961">
        <w:trPr>
          <w:trHeight w:val="720"/>
        </w:trPr>
        <w:tc>
          <w:tcPr>
            <w:tcW w:w="5000" w:type="pct"/>
            <w:gridSpan w:val="10"/>
            <w:shd w:val="clear" w:color="auto" w:fill="auto"/>
          </w:tcPr>
          <w:p w14:paraId="00E86533" w14:textId="77777777" w:rsidR="00957DDC" w:rsidRDefault="00957DDC" w:rsidP="00957DD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</w:p>
          <w:p w14:paraId="00E86534" w14:textId="77777777" w:rsidR="00957DDC" w:rsidRDefault="00957DDC" w:rsidP="00957DD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35" w14:textId="77777777" w:rsidR="00957DDC" w:rsidRDefault="00957DDC" w:rsidP="00957DD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36" w14:textId="77777777" w:rsidR="00957DDC" w:rsidRPr="00836179" w:rsidRDefault="00957DDC" w:rsidP="00957DD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DDC" w:rsidRPr="004C0137" w14:paraId="00E86549" w14:textId="77777777" w:rsidTr="00D34961">
        <w:tc>
          <w:tcPr>
            <w:tcW w:w="911" w:type="pct"/>
            <w:shd w:val="clear" w:color="auto" w:fill="FFFFCC"/>
          </w:tcPr>
          <w:p w14:paraId="00E86538" w14:textId="24F81189" w:rsidR="00957DDC" w:rsidRPr="00A45834" w:rsidRDefault="00957DDC" w:rsidP="00957D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 xml:space="preserve"> Provide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high quality early learning 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 xml:space="preserve">instruction during the regular year and summer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migrant 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 xml:space="preserve">4-year old children </w:t>
            </w:r>
            <w:r w:rsidR="00CF584A" w:rsidRPr="00CF584A">
              <w:rPr>
                <w:rFonts w:ascii="Arial" w:hAnsi="Arial" w:cs="Arial"/>
                <w:b/>
                <w:sz w:val="18"/>
                <w:szCs w:val="18"/>
              </w:rPr>
              <w:t>that are not yet in school</w:t>
            </w:r>
            <w:r w:rsidRPr="00CF584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71" w:type="pct"/>
            <w:shd w:val="clear" w:color="auto" w:fill="FFFFCC"/>
          </w:tcPr>
          <w:p w14:paraId="47E60E33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No school readiness resources</w:t>
            </w:r>
          </w:p>
          <w:p w14:paraId="5FBB8993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No school readiness instruction</w:t>
            </w:r>
          </w:p>
          <w:p w14:paraId="3899BE72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No participation</w:t>
            </w:r>
          </w:p>
          <w:p w14:paraId="00E8653B" w14:textId="7D2BE06B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No records maintained</w:t>
            </w:r>
          </w:p>
        </w:tc>
        <w:tc>
          <w:tcPr>
            <w:tcW w:w="737" w:type="pct"/>
            <w:shd w:val="clear" w:color="auto" w:fill="FFFFCC"/>
          </w:tcPr>
          <w:p w14:paraId="174D743E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50EA"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Pr="006944EB">
              <w:rPr>
                <w:rFonts w:ascii="Arial" w:hAnsi="Arial" w:cs="Arial"/>
                <w:sz w:val="17"/>
                <w:szCs w:val="17"/>
              </w:rPr>
              <w:t>readiness resources</w:t>
            </w:r>
          </w:p>
          <w:p w14:paraId="11711C4F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50EA">
              <w:rPr>
                <w:rFonts w:ascii="Arial" w:hAnsi="Arial" w:cs="Arial"/>
                <w:sz w:val="18"/>
                <w:szCs w:val="18"/>
              </w:rPr>
              <w:t>school readiness instruction</w:t>
            </w:r>
          </w:p>
          <w:p w14:paraId="3B57B580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50EA">
              <w:rPr>
                <w:rFonts w:ascii="Arial" w:hAnsi="Arial" w:cs="Arial"/>
                <w:sz w:val="18"/>
                <w:szCs w:val="18"/>
              </w:rPr>
              <w:t>participation</w:t>
            </w:r>
          </w:p>
          <w:p w14:paraId="00E8653E" w14:textId="2EDACF2F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50EA">
              <w:rPr>
                <w:rFonts w:ascii="Arial" w:hAnsi="Arial" w:cs="Arial"/>
                <w:sz w:val="18"/>
                <w:szCs w:val="18"/>
              </w:rPr>
              <w:t xml:space="preserve">records </w:t>
            </w:r>
          </w:p>
        </w:tc>
        <w:tc>
          <w:tcPr>
            <w:tcW w:w="738" w:type="pct"/>
            <w:gridSpan w:val="2"/>
            <w:shd w:val="clear" w:color="auto" w:fill="FFFFCC"/>
          </w:tcPr>
          <w:p w14:paraId="1B4B1631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Some school readiness resources</w:t>
            </w:r>
          </w:p>
          <w:p w14:paraId="2A9F20A8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Some school readiness instruction</w:t>
            </w:r>
          </w:p>
          <w:p w14:paraId="35B4921E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 xml:space="preserve">Some participation </w:t>
            </w:r>
          </w:p>
          <w:p w14:paraId="00E86541" w14:textId="6B564E81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 xml:space="preserve">Some records </w:t>
            </w:r>
          </w:p>
        </w:tc>
        <w:tc>
          <w:tcPr>
            <w:tcW w:w="871" w:type="pct"/>
            <w:gridSpan w:val="3"/>
            <w:shd w:val="clear" w:color="auto" w:fill="FFFFCC"/>
          </w:tcPr>
          <w:p w14:paraId="690EA13F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Sufficient school readiness resources</w:t>
            </w:r>
          </w:p>
          <w:p w14:paraId="714CEDC9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Sufficient school readiness instruction</w:t>
            </w:r>
          </w:p>
          <w:p w14:paraId="2F4B3A8C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 xml:space="preserve">Sufficient participation </w:t>
            </w:r>
          </w:p>
          <w:p w14:paraId="00E86545" w14:textId="7411D084" w:rsidR="00957DDC" w:rsidRPr="006350EA" w:rsidRDefault="00957DDC" w:rsidP="00957DDC">
            <w:pPr>
              <w:ind w:left="160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 xml:space="preserve">Sufficient records </w:t>
            </w:r>
          </w:p>
        </w:tc>
        <w:tc>
          <w:tcPr>
            <w:tcW w:w="972" w:type="pct"/>
            <w:gridSpan w:val="2"/>
            <w:shd w:val="clear" w:color="auto" w:fill="FFFFCC"/>
          </w:tcPr>
          <w:p w14:paraId="4C5766EE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Extensive school readiness resources employed</w:t>
            </w:r>
          </w:p>
          <w:p w14:paraId="501498D1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Extensive readiness instruction evident</w:t>
            </w:r>
          </w:p>
          <w:p w14:paraId="41377A65" w14:textId="77777777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 xml:space="preserve">Extensive participation </w:t>
            </w:r>
          </w:p>
          <w:p w14:paraId="00E86548" w14:textId="2713BD56" w:rsidR="00957DDC" w:rsidRPr="006350EA" w:rsidRDefault="00957DDC" w:rsidP="0095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</w:t>
            </w:r>
            <w:r w:rsidRPr="006350EA">
              <w:rPr>
                <w:rFonts w:ascii="Arial" w:hAnsi="Arial" w:cs="Arial"/>
                <w:sz w:val="18"/>
                <w:szCs w:val="18"/>
              </w:rPr>
              <w:t xml:space="preserve"> records </w:t>
            </w:r>
          </w:p>
        </w:tc>
      </w:tr>
      <w:tr w:rsidR="00957DDC" w:rsidRPr="004C0137" w14:paraId="00E8654D" w14:textId="77777777" w:rsidTr="00D34961">
        <w:trPr>
          <w:trHeight w:val="720"/>
        </w:trPr>
        <w:tc>
          <w:tcPr>
            <w:tcW w:w="5000" w:type="pct"/>
            <w:gridSpan w:val="10"/>
            <w:shd w:val="clear" w:color="auto" w:fill="auto"/>
          </w:tcPr>
          <w:p w14:paraId="00E8654A" w14:textId="41045EF2" w:rsidR="00957DDC" w:rsidRDefault="00957DDC" w:rsidP="00957D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Evidence:</w:t>
            </w:r>
            <w:r w:rsidR="00B11CF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11CF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 Library</w:t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1CF6">
              <w:rPr>
                <w:rFonts w:ascii="Arial" w:hAnsi="Arial" w:cs="Arial"/>
                <w:sz w:val="18"/>
                <w:szCs w:val="18"/>
              </w:rPr>
              <w:t>Manipulatives</w:t>
            </w:r>
            <w:proofErr w:type="spellEnd"/>
            <w:r w:rsidR="00B11CF6">
              <w:rPr>
                <w:rFonts w:ascii="Arial" w:hAnsi="Arial" w:cs="Arial"/>
                <w:sz w:val="18"/>
                <w:szCs w:val="18"/>
              </w:rPr>
              <w:t xml:space="preserve"> (e.g., flashcards)</w:t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 Supplies provided</w:t>
            </w:r>
          </w:p>
          <w:p w14:paraId="2D804A8D" w14:textId="25E4AFF7" w:rsidR="006944EB" w:rsidRDefault="006944EB" w:rsidP="006944E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11CF6">
              <w:rPr>
                <w:rFonts w:ascii="Arial" w:hAnsi="Arial" w:cs="Arial"/>
                <w:sz w:val="18"/>
                <w:szCs w:val="18"/>
              </w:rPr>
              <w:t>Home visits (logged)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  <w:t xml:space="preserve">□ </w:t>
            </w:r>
            <w:r w:rsidR="00B11CF6">
              <w:rPr>
                <w:rFonts w:ascii="Arial" w:hAnsi="Arial" w:cs="Arial"/>
                <w:sz w:val="18"/>
                <w:szCs w:val="18"/>
              </w:rPr>
              <w:t>District programs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11CF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 Technology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 Para schedules</w:t>
            </w:r>
          </w:p>
          <w:p w14:paraId="2DB8D199" w14:textId="6B30B3DE" w:rsidR="006944EB" w:rsidRPr="0039136C" w:rsidRDefault="006944EB" w:rsidP="006944E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11CF6">
              <w:rPr>
                <w:rFonts w:ascii="Arial" w:hAnsi="Arial" w:cs="Arial"/>
                <w:sz w:val="18"/>
                <w:szCs w:val="18"/>
              </w:rPr>
              <w:t>Curriculum resources/programs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11CF6">
              <w:rPr>
                <w:rFonts w:ascii="Arial" w:hAnsi="Arial" w:cs="Arial"/>
                <w:sz w:val="18"/>
                <w:szCs w:val="18"/>
              </w:rPr>
              <w:t>Activity folders/backpacks/bags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B11CF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 Newsletters</w:t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 Summer services</w:t>
            </w:r>
          </w:p>
          <w:p w14:paraId="264DB446" w14:textId="17164FE5" w:rsidR="006944EB" w:rsidRDefault="006944EB" w:rsidP="006944E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11CF6">
              <w:rPr>
                <w:rFonts w:ascii="Arial" w:hAnsi="Arial" w:cs="Arial"/>
                <w:sz w:val="18"/>
                <w:szCs w:val="18"/>
              </w:rPr>
              <w:t>Progress monitoring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11CF6">
              <w:rPr>
                <w:rFonts w:ascii="Arial" w:hAnsi="Arial" w:cs="Arial"/>
                <w:sz w:val="18"/>
                <w:szCs w:val="18"/>
              </w:rPr>
              <w:t>Early learning centers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11CF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 Family resource centers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  <w:p w14:paraId="0E09A52B" w14:textId="21717D56" w:rsidR="006944EB" w:rsidRDefault="006944EB" w:rsidP="006944E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11CF6">
              <w:rPr>
                <w:rFonts w:ascii="Arial" w:hAnsi="Arial" w:cs="Arial"/>
                <w:sz w:val="18"/>
                <w:szCs w:val="18"/>
              </w:rPr>
              <w:t>Pre/post assessment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11CF6">
              <w:rPr>
                <w:rFonts w:ascii="Arial" w:hAnsi="Arial" w:cs="Arial"/>
                <w:sz w:val="18"/>
                <w:szCs w:val="18"/>
              </w:rPr>
              <w:t>Attendance lists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 Parent guides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0E8654C" w14:textId="56DD2B14" w:rsidR="00957DDC" w:rsidRPr="00836179" w:rsidRDefault="006944EB" w:rsidP="00B11CF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11CF6">
              <w:rPr>
                <w:rFonts w:ascii="Arial" w:hAnsi="Arial" w:cs="Arial"/>
                <w:sz w:val="18"/>
                <w:szCs w:val="18"/>
              </w:rPr>
              <w:t>Learn and play programs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  <w:t xml:space="preserve">□ </w:t>
            </w:r>
            <w:r w:rsidR="00B11CF6">
              <w:rPr>
                <w:rFonts w:ascii="Arial" w:hAnsi="Arial" w:cs="Arial"/>
                <w:sz w:val="18"/>
                <w:szCs w:val="18"/>
              </w:rPr>
              <w:t>Collaborative logs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>
              <w:rPr>
                <w:rFonts w:ascii="Arial" w:hAnsi="Arial" w:cs="Arial"/>
                <w:sz w:val="18"/>
                <w:szCs w:val="18"/>
              </w:rPr>
              <w:tab/>
            </w:r>
            <w:r w:rsidR="00B11CF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 PAT/Head Start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57DDC" w:rsidRPr="004C0137" w14:paraId="00E86552" w14:textId="77777777" w:rsidTr="00D34961">
        <w:trPr>
          <w:trHeight w:val="720"/>
        </w:trPr>
        <w:tc>
          <w:tcPr>
            <w:tcW w:w="5000" w:type="pct"/>
            <w:gridSpan w:val="10"/>
            <w:shd w:val="clear" w:color="auto" w:fill="auto"/>
          </w:tcPr>
          <w:p w14:paraId="00E8654E" w14:textId="05CBF3A4" w:rsidR="00957DDC" w:rsidRDefault="00957DDC" w:rsidP="00957D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</w:p>
          <w:p w14:paraId="00E8654F" w14:textId="77777777" w:rsidR="00957DDC" w:rsidRDefault="00957DDC" w:rsidP="00957D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50" w14:textId="179B0DBD" w:rsidR="00957DDC" w:rsidRDefault="00957DDC" w:rsidP="00957D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6AD28B" w14:textId="77777777" w:rsidR="00B11CF6" w:rsidRDefault="00B11CF6" w:rsidP="00957D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51" w14:textId="0D1F5351" w:rsidR="00957DDC" w:rsidRPr="00836179" w:rsidRDefault="00957DDC" w:rsidP="00957D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4961" w:rsidRPr="004C0137" w14:paraId="7E0167D1" w14:textId="77777777" w:rsidTr="00D34961">
        <w:tc>
          <w:tcPr>
            <w:tcW w:w="911" w:type="pct"/>
            <w:shd w:val="clear" w:color="auto" w:fill="FFFFCC"/>
          </w:tcPr>
          <w:p w14:paraId="1B897ECB" w14:textId="16ABC2F3" w:rsidR="00D34961" w:rsidRDefault="00D34961" w:rsidP="00D349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1.3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 xml:space="preserve"> Provide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 coordinate 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>parent education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events</w:t>
            </w:r>
            <w:r w:rsidR="00CF584A">
              <w:rPr>
                <w:rFonts w:ascii="Arial" w:hAnsi="Arial" w:cs="Arial"/>
                <w:b/>
                <w:sz w:val="18"/>
                <w:szCs w:val="18"/>
              </w:rPr>
              <w:t xml:space="preserve"> that 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>promote school readiness for their children.</w:t>
            </w:r>
          </w:p>
        </w:tc>
        <w:tc>
          <w:tcPr>
            <w:tcW w:w="771" w:type="pct"/>
            <w:shd w:val="clear" w:color="auto" w:fill="FFFFCC"/>
          </w:tcPr>
          <w:p w14:paraId="193D722C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No parent events provided</w:t>
            </w:r>
          </w:p>
          <w:p w14:paraId="6551CAF6" w14:textId="77777777" w:rsidR="00D34961" w:rsidRPr="006350EA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materials distributed to parents</w:t>
            </w:r>
          </w:p>
          <w:p w14:paraId="0DE43C6D" w14:textId="02FDFC1C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No records maintained</w:t>
            </w:r>
          </w:p>
          <w:p w14:paraId="04D1E4A0" w14:textId="07EEDB25" w:rsidR="00D34961" w:rsidRPr="006350EA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parent feedback obtained after event</w:t>
            </w:r>
          </w:p>
        </w:tc>
        <w:tc>
          <w:tcPr>
            <w:tcW w:w="737" w:type="pct"/>
            <w:shd w:val="clear" w:color="auto" w:fill="FFFFCC"/>
          </w:tcPr>
          <w:p w14:paraId="7159E119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50EA">
              <w:rPr>
                <w:rFonts w:ascii="Arial" w:hAnsi="Arial" w:cs="Arial"/>
                <w:sz w:val="18"/>
                <w:szCs w:val="18"/>
              </w:rPr>
              <w:t xml:space="preserve">parent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350EA">
              <w:rPr>
                <w:rFonts w:ascii="Arial" w:hAnsi="Arial" w:cs="Arial"/>
                <w:sz w:val="18"/>
                <w:szCs w:val="18"/>
              </w:rPr>
              <w:t xml:space="preserve">vents provided </w:t>
            </w:r>
          </w:p>
          <w:p w14:paraId="201D60F0" w14:textId="1A6E5199" w:rsidR="00D34961" w:rsidRPr="006350EA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</w:t>
            </w:r>
            <w:r w:rsidR="00B11CF6">
              <w:rPr>
                <w:rFonts w:ascii="Arial" w:hAnsi="Arial" w:cs="Arial"/>
                <w:sz w:val="18"/>
                <w:szCs w:val="18"/>
              </w:rPr>
              <w:t xml:space="preserve">erials </w:t>
            </w:r>
            <w:r>
              <w:rPr>
                <w:rFonts w:ascii="Arial" w:hAnsi="Arial" w:cs="Arial"/>
                <w:sz w:val="18"/>
                <w:szCs w:val="18"/>
              </w:rPr>
              <w:t xml:space="preserve">distributed </w:t>
            </w:r>
          </w:p>
          <w:p w14:paraId="221C9D8C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50EA">
              <w:rPr>
                <w:rFonts w:ascii="Arial" w:hAnsi="Arial" w:cs="Arial"/>
                <w:sz w:val="18"/>
                <w:szCs w:val="18"/>
              </w:rPr>
              <w:t>records maintained</w:t>
            </w:r>
          </w:p>
          <w:p w14:paraId="033C8E6B" w14:textId="3ED4CCD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 parent feedback obtained after event</w:t>
            </w:r>
          </w:p>
        </w:tc>
        <w:tc>
          <w:tcPr>
            <w:tcW w:w="738" w:type="pct"/>
            <w:gridSpan w:val="2"/>
            <w:shd w:val="clear" w:color="auto" w:fill="FFFFCC"/>
          </w:tcPr>
          <w:p w14:paraId="04C32ACD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Some parent events provided</w:t>
            </w:r>
          </w:p>
          <w:p w14:paraId="4E4DB404" w14:textId="77777777" w:rsidR="00D34961" w:rsidRPr="006350EA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distrib-uted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parents</w:t>
            </w:r>
          </w:p>
          <w:p w14:paraId="15FFEA7A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>
              <w:rPr>
                <w:rFonts w:ascii="Arial" w:hAnsi="Arial" w:cs="Arial"/>
                <w:sz w:val="18"/>
                <w:szCs w:val="18"/>
              </w:rPr>
              <w:t xml:space="preserve">records </w:t>
            </w:r>
            <w:r w:rsidRPr="006350EA">
              <w:rPr>
                <w:rFonts w:ascii="Arial" w:hAnsi="Arial" w:cs="Arial"/>
                <w:sz w:val="18"/>
                <w:szCs w:val="18"/>
              </w:rPr>
              <w:t>maintained</w:t>
            </w:r>
          </w:p>
          <w:p w14:paraId="45304C81" w14:textId="15D308D0" w:rsidR="00D34961" w:rsidRPr="006350EA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parent feedback obtained after event</w:t>
            </w:r>
          </w:p>
        </w:tc>
        <w:tc>
          <w:tcPr>
            <w:tcW w:w="871" w:type="pct"/>
            <w:gridSpan w:val="3"/>
            <w:shd w:val="clear" w:color="auto" w:fill="FFFFCC"/>
          </w:tcPr>
          <w:p w14:paraId="5C05D9C5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Sufficient parent events provided</w:t>
            </w:r>
          </w:p>
          <w:p w14:paraId="67803BF9" w14:textId="77777777" w:rsidR="00D34961" w:rsidRPr="006350EA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 materials distributed to parents</w:t>
            </w:r>
          </w:p>
          <w:p w14:paraId="3D899E64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 xml:space="preserve">Sufficient records </w:t>
            </w:r>
            <w:r>
              <w:rPr>
                <w:rFonts w:ascii="Arial" w:hAnsi="Arial" w:cs="Arial"/>
                <w:sz w:val="18"/>
                <w:szCs w:val="18"/>
              </w:rPr>
              <w:t>of parent participati</w:t>
            </w:r>
            <w:r w:rsidRPr="00A168E5">
              <w:rPr>
                <w:rFonts w:ascii="Arial" w:hAnsi="Arial" w:cs="Arial"/>
                <w:sz w:val="18"/>
                <w:szCs w:val="18"/>
              </w:rPr>
              <w:t>on and events maintained</w:t>
            </w:r>
          </w:p>
          <w:p w14:paraId="68F3BC17" w14:textId="638E417C" w:rsidR="00D34961" w:rsidRPr="006350EA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 parent feedback obtained after event</w:t>
            </w:r>
          </w:p>
        </w:tc>
        <w:tc>
          <w:tcPr>
            <w:tcW w:w="972" w:type="pct"/>
            <w:gridSpan w:val="2"/>
            <w:shd w:val="clear" w:color="auto" w:fill="FFFFCC"/>
          </w:tcPr>
          <w:p w14:paraId="5389E7DF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Extensive parent events provided</w:t>
            </w:r>
          </w:p>
          <w:p w14:paraId="6C913ED6" w14:textId="77777777" w:rsidR="00D34961" w:rsidRPr="006350EA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 materials distributed to parents</w:t>
            </w:r>
          </w:p>
          <w:p w14:paraId="1B247601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</w:t>
            </w:r>
            <w:r w:rsidRPr="006350EA">
              <w:rPr>
                <w:rFonts w:ascii="Arial" w:hAnsi="Arial" w:cs="Arial"/>
                <w:sz w:val="18"/>
                <w:szCs w:val="18"/>
              </w:rPr>
              <w:t xml:space="preserve"> records </w:t>
            </w:r>
            <w:r>
              <w:rPr>
                <w:rFonts w:ascii="Arial" w:hAnsi="Arial" w:cs="Arial"/>
                <w:sz w:val="18"/>
                <w:szCs w:val="18"/>
              </w:rPr>
              <w:t xml:space="preserve">of parent participation and events </w:t>
            </w:r>
            <w:r w:rsidRPr="006350EA">
              <w:rPr>
                <w:rFonts w:ascii="Arial" w:hAnsi="Arial" w:cs="Arial"/>
                <w:sz w:val="18"/>
                <w:szCs w:val="18"/>
              </w:rPr>
              <w:t>maintained</w:t>
            </w:r>
          </w:p>
          <w:p w14:paraId="6983BD48" w14:textId="3AB275D3" w:rsidR="00D34961" w:rsidRPr="006350EA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 parent feedback obtained after event</w:t>
            </w:r>
          </w:p>
        </w:tc>
      </w:tr>
      <w:tr w:rsidR="00D34961" w:rsidRPr="004C0137" w14:paraId="00E86566" w14:textId="77777777" w:rsidTr="00D34961">
        <w:trPr>
          <w:trHeight w:val="720"/>
        </w:trPr>
        <w:tc>
          <w:tcPr>
            <w:tcW w:w="5000" w:type="pct"/>
            <w:gridSpan w:val="10"/>
            <w:shd w:val="clear" w:color="auto" w:fill="auto"/>
          </w:tcPr>
          <w:p w14:paraId="6B14A349" w14:textId="14C662D4" w:rsidR="00B11CF6" w:rsidRDefault="00B11CF6" w:rsidP="00B11C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Evidence: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9115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24AF">
              <w:rPr>
                <w:rFonts w:ascii="Arial" w:hAnsi="Arial" w:cs="Arial"/>
                <w:sz w:val="18"/>
                <w:szCs w:val="18"/>
              </w:rPr>
              <w:t>Strategies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A91153">
              <w:rPr>
                <w:rFonts w:ascii="Arial" w:hAnsi="Arial" w:cs="Arial"/>
                <w:sz w:val="18"/>
                <w:szCs w:val="18"/>
              </w:rPr>
              <w:t xml:space="preserve"> Family night</w:t>
            </w:r>
            <w:r w:rsidR="00A91153">
              <w:rPr>
                <w:rFonts w:ascii="Arial" w:hAnsi="Arial" w:cs="Arial"/>
                <w:sz w:val="18"/>
                <w:szCs w:val="18"/>
              </w:rPr>
              <w:tab/>
            </w:r>
            <w:r w:rsidR="00A91153">
              <w:rPr>
                <w:rFonts w:ascii="Arial" w:hAnsi="Arial" w:cs="Arial"/>
                <w:sz w:val="18"/>
                <w:szCs w:val="18"/>
              </w:rPr>
              <w:tab/>
            </w:r>
            <w:r w:rsidR="00A91153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24AF">
              <w:rPr>
                <w:rFonts w:ascii="Arial" w:hAnsi="Arial" w:cs="Arial"/>
                <w:sz w:val="18"/>
                <w:szCs w:val="18"/>
              </w:rPr>
              <w:t>Educational materials</w:t>
            </w:r>
          </w:p>
          <w:p w14:paraId="11C90FD3" w14:textId="19CA2D51" w:rsidR="00B11CF6" w:rsidRDefault="00B11CF6" w:rsidP="00B11CF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MPAC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A91153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5024AF">
              <w:rPr>
                <w:rFonts w:ascii="Arial" w:hAnsi="Arial" w:cs="Arial"/>
                <w:sz w:val="18"/>
                <w:szCs w:val="18"/>
              </w:rPr>
              <w:t>Summer visits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24AF">
              <w:rPr>
                <w:rFonts w:ascii="Arial" w:hAnsi="Arial" w:cs="Arial"/>
                <w:sz w:val="18"/>
                <w:szCs w:val="18"/>
              </w:rPr>
              <w:t>Parenting classes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24AF">
              <w:rPr>
                <w:rFonts w:ascii="Arial" w:hAnsi="Arial" w:cs="Arial"/>
                <w:sz w:val="18"/>
                <w:szCs w:val="18"/>
              </w:rPr>
              <w:t>Service centers</w:t>
            </w:r>
            <w:r w:rsidR="005024AF" w:rsidRPr="0039136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970BF22" w14:textId="7C394F25" w:rsidR="00B11CF6" w:rsidRPr="0039136C" w:rsidRDefault="00B11CF6" w:rsidP="00B11CF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A91153">
              <w:rPr>
                <w:rFonts w:ascii="Arial" w:hAnsi="Arial" w:cs="Arial"/>
                <w:sz w:val="18"/>
                <w:szCs w:val="18"/>
              </w:rPr>
              <w:t>Technology (e.g., ABC Mouse, Leap Frog)</w:t>
            </w:r>
            <w:r w:rsidR="00A91153">
              <w:rPr>
                <w:rFonts w:ascii="Arial" w:hAnsi="Arial" w:cs="Arial"/>
                <w:sz w:val="18"/>
                <w:szCs w:val="18"/>
              </w:rPr>
              <w:tab/>
            </w:r>
            <w:r w:rsidR="00A91153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5024AF">
              <w:rPr>
                <w:rFonts w:ascii="Arial" w:hAnsi="Arial" w:cs="Arial"/>
                <w:sz w:val="18"/>
                <w:szCs w:val="18"/>
              </w:rPr>
              <w:t>Resource lists/room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  <w:t>□</w:t>
            </w:r>
            <w:r w:rsidR="005024AF">
              <w:rPr>
                <w:rFonts w:ascii="Arial" w:hAnsi="Arial" w:cs="Arial"/>
                <w:sz w:val="18"/>
                <w:szCs w:val="18"/>
              </w:rPr>
              <w:t xml:space="preserve"> KPIRC resources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24AF">
              <w:rPr>
                <w:rFonts w:ascii="Arial" w:hAnsi="Arial" w:cs="Arial"/>
                <w:sz w:val="18"/>
                <w:szCs w:val="18"/>
              </w:rPr>
              <w:t>Newsletters/postcards</w:t>
            </w:r>
            <w:r w:rsidR="005024A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5615F02" w14:textId="1E022C97" w:rsidR="00B11CF6" w:rsidRDefault="00B11CF6" w:rsidP="00B11CF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5024AF">
              <w:rPr>
                <w:rFonts w:ascii="Arial" w:hAnsi="Arial" w:cs="Arial"/>
                <w:sz w:val="18"/>
                <w:szCs w:val="18"/>
              </w:rPr>
              <w:t>Curricular mat</w:t>
            </w:r>
            <w:r w:rsidR="007E60F0">
              <w:rPr>
                <w:rFonts w:ascii="Arial" w:hAnsi="Arial" w:cs="Arial"/>
                <w:sz w:val="18"/>
                <w:szCs w:val="18"/>
              </w:rPr>
              <w:t>eria</w:t>
            </w:r>
            <w:r w:rsidR="005024AF">
              <w:rPr>
                <w:rFonts w:ascii="Arial" w:hAnsi="Arial" w:cs="Arial"/>
                <w:sz w:val="18"/>
                <w:szCs w:val="18"/>
              </w:rPr>
              <w:t xml:space="preserve">ls (flashcards, </w:t>
            </w:r>
            <w:r w:rsidR="007E60F0">
              <w:rPr>
                <w:rFonts w:ascii="Arial" w:hAnsi="Arial" w:cs="Arial"/>
                <w:sz w:val="18"/>
                <w:szCs w:val="18"/>
              </w:rPr>
              <w:t>activity</w:t>
            </w:r>
            <w:r w:rsidR="005024AF">
              <w:rPr>
                <w:rFonts w:ascii="Arial" w:hAnsi="Arial" w:cs="Arial"/>
                <w:sz w:val="18"/>
                <w:szCs w:val="18"/>
              </w:rPr>
              <w:t xml:space="preserve"> books)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5024AF">
              <w:rPr>
                <w:rFonts w:ascii="Arial" w:hAnsi="Arial" w:cs="Arial"/>
                <w:sz w:val="18"/>
                <w:szCs w:val="18"/>
              </w:rPr>
              <w:t>Health Department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024AF" w:rsidRPr="005024AF">
              <w:rPr>
                <w:rFonts w:ascii="Arial" w:hAnsi="Arial" w:cs="Arial"/>
                <w:i/>
                <w:sz w:val="18"/>
                <w:szCs w:val="18"/>
              </w:rPr>
              <w:t>Colorín</w:t>
            </w:r>
            <w:proofErr w:type="spellEnd"/>
            <w:r w:rsidR="005024AF" w:rsidRPr="005024AF">
              <w:rPr>
                <w:rFonts w:ascii="Arial" w:hAnsi="Arial" w:cs="Arial"/>
                <w:i/>
                <w:sz w:val="18"/>
                <w:szCs w:val="18"/>
              </w:rPr>
              <w:t xml:space="preserve"> Colorado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  <w:p w14:paraId="00E86565" w14:textId="782430B9" w:rsidR="00D34961" w:rsidRPr="00836179" w:rsidRDefault="00B11CF6" w:rsidP="005024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Book programs (e.g., Imaginary Library)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91153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5024AF">
              <w:rPr>
                <w:rFonts w:ascii="Arial" w:hAnsi="Arial" w:cs="Arial"/>
                <w:sz w:val="18"/>
                <w:szCs w:val="18"/>
              </w:rPr>
              <w:t xml:space="preserve"> Skills training for parents</w:t>
            </w:r>
            <w:r w:rsidR="005024AF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24AF">
              <w:rPr>
                <w:rFonts w:ascii="Arial" w:hAnsi="Arial" w:cs="Arial"/>
                <w:sz w:val="18"/>
                <w:szCs w:val="18"/>
              </w:rPr>
              <w:t>Arts and crafts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34961" w:rsidRPr="004C0137" w14:paraId="00E8656D" w14:textId="77777777" w:rsidTr="00D34961">
        <w:trPr>
          <w:trHeight w:val="720"/>
        </w:trPr>
        <w:tc>
          <w:tcPr>
            <w:tcW w:w="5000" w:type="pct"/>
            <w:gridSpan w:val="10"/>
            <w:shd w:val="clear" w:color="auto" w:fill="auto"/>
          </w:tcPr>
          <w:p w14:paraId="00E86567" w14:textId="115202C4" w:rsidR="00D34961" w:rsidRDefault="00D34961" w:rsidP="00D349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</w:p>
          <w:p w14:paraId="00E86568" w14:textId="77777777" w:rsidR="00D34961" w:rsidRDefault="00D34961" w:rsidP="00D349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6B" w14:textId="201B5180" w:rsidR="00D34961" w:rsidRDefault="00D34961" w:rsidP="00D349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126E98" w14:textId="09706485" w:rsidR="005C0BF9" w:rsidRDefault="005C0BF9" w:rsidP="00D349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CCF4F9" w14:textId="77777777" w:rsidR="005C0BF9" w:rsidRDefault="005C0BF9" w:rsidP="00D349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6C" w14:textId="501D5BA7" w:rsidR="00D34961" w:rsidRPr="00836179" w:rsidRDefault="00D34961" w:rsidP="00D349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4961" w:rsidRPr="004C0137" w14:paraId="00E86583" w14:textId="77777777" w:rsidTr="00D34961">
        <w:tc>
          <w:tcPr>
            <w:tcW w:w="911" w:type="pct"/>
            <w:shd w:val="clear" w:color="auto" w:fill="FFFFCC"/>
          </w:tcPr>
          <w:p w14:paraId="00E8656E" w14:textId="61217412" w:rsidR="00D34961" w:rsidRPr="00A45834" w:rsidRDefault="00D34961" w:rsidP="00D349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 xml:space="preserve"> Distribute information to migrant families about </w:t>
            </w:r>
            <w:r w:rsidR="00CF584A">
              <w:rPr>
                <w:rFonts w:ascii="Arial" w:hAnsi="Arial" w:cs="Arial"/>
                <w:b/>
                <w:sz w:val="18"/>
                <w:szCs w:val="18"/>
              </w:rPr>
              <w:t xml:space="preserve">access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high quality 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>early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learning instruction </w:t>
            </w:r>
            <w:r w:rsidR="00CF584A">
              <w:rPr>
                <w:rFonts w:ascii="Arial" w:hAnsi="Arial" w:cs="Arial"/>
                <w:b/>
                <w:sz w:val="18"/>
                <w:szCs w:val="18"/>
              </w:rPr>
              <w:t>and services for migrant infants, toddlers, and children 3-4 years old (e.g., book distributions, educational materials, strategies in the home)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71" w:type="pct"/>
            <w:shd w:val="clear" w:color="auto" w:fill="FFFFCC"/>
          </w:tcPr>
          <w:p w14:paraId="0F3E7F70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No information on ECE program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350EA">
              <w:rPr>
                <w:rFonts w:ascii="Arial" w:hAnsi="Arial" w:cs="Arial"/>
                <w:sz w:val="18"/>
                <w:szCs w:val="18"/>
              </w:rPr>
              <w:t xml:space="preserve"> distributed</w:t>
            </w:r>
            <w:r>
              <w:rPr>
                <w:rFonts w:ascii="Arial" w:hAnsi="Arial" w:cs="Arial"/>
                <w:sz w:val="18"/>
                <w:szCs w:val="18"/>
              </w:rPr>
              <w:t xml:space="preserve"> to parents</w:t>
            </w:r>
          </w:p>
          <w:p w14:paraId="00E86572" w14:textId="6BABA1DC" w:rsidR="00D34961" w:rsidRPr="006350EA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records maintained</w:t>
            </w:r>
          </w:p>
        </w:tc>
        <w:tc>
          <w:tcPr>
            <w:tcW w:w="737" w:type="pct"/>
            <w:shd w:val="clear" w:color="auto" w:fill="FFFFCC"/>
          </w:tcPr>
          <w:p w14:paraId="326D5B46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50EA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on ECE programs </w:t>
            </w:r>
            <w:r w:rsidRPr="006350EA">
              <w:rPr>
                <w:rFonts w:ascii="Arial" w:hAnsi="Arial" w:cs="Arial"/>
                <w:sz w:val="18"/>
                <w:szCs w:val="18"/>
              </w:rPr>
              <w:t>distributed</w:t>
            </w:r>
            <w:r>
              <w:rPr>
                <w:rFonts w:ascii="Arial" w:hAnsi="Arial" w:cs="Arial"/>
                <w:sz w:val="18"/>
                <w:szCs w:val="18"/>
              </w:rPr>
              <w:t xml:space="preserve"> to parents</w:t>
            </w:r>
          </w:p>
          <w:p w14:paraId="00E86576" w14:textId="28536B11" w:rsidR="00D34961" w:rsidRPr="006350EA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records </w:t>
            </w:r>
          </w:p>
        </w:tc>
        <w:tc>
          <w:tcPr>
            <w:tcW w:w="738" w:type="pct"/>
            <w:gridSpan w:val="2"/>
            <w:shd w:val="clear" w:color="auto" w:fill="FFFFCC"/>
          </w:tcPr>
          <w:p w14:paraId="233F2E77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 xml:space="preserve">Some information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on ECE programs </w:t>
            </w:r>
            <w:r w:rsidRPr="006350EA">
              <w:rPr>
                <w:rFonts w:ascii="Arial" w:hAnsi="Arial" w:cs="Arial"/>
                <w:sz w:val="18"/>
                <w:szCs w:val="18"/>
              </w:rPr>
              <w:t>distributed</w:t>
            </w:r>
            <w:r>
              <w:rPr>
                <w:rFonts w:ascii="Arial" w:hAnsi="Arial" w:cs="Arial"/>
                <w:sz w:val="18"/>
                <w:szCs w:val="18"/>
              </w:rPr>
              <w:t xml:space="preserve"> to parents</w:t>
            </w:r>
          </w:p>
          <w:p w14:paraId="00E8657A" w14:textId="49E6430D" w:rsidR="00D34961" w:rsidRPr="006350EA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records </w:t>
            </w:r>
          </w:p>
        </w:tc>
        <w:tc>
          <w:tcPr>
            <w:tcW w:w="838" w:type="pct"/>
            <w:gridSpan w:val="2"/>
            <w:shd w:val="clear" w:color="auto" w:fill="FFFFCC"/>
          </w:tcPr>
          <w:p w14:paraId="21A72FED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 xml:space="preserve">Sufficient information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on ECE programs </w:t>
            </w:r>
            <w:r w:rsidRPr="006350EA">
              <w:rPr>
                <w:rFonts w:ascii="Arial" w:hAnsi="Arial" w:cs="Arial"/>
                <w:sz w:val="18"/>
                <w:szCs w:val="18"/>
              </w:rPr>
              <w:t>distributed</w:t>
            </w:r>
            <w:r>
              <w:rPr>
                <w:rFonts w:ascii="Arial" w:hAnsi="Arial" w:cs="Arial"/>
                <w:sz w:val="18"/>
                <w:szCs w:val="18"/>
              </w:rPr>
              <w:t xml:space="preserve"> to parents</w:t>
            </w:r>
          </w:p>
          <w:p w14:paraId="00E8657E" w14:textId="25E667A6" w:rsidR="00D34961" w:rsidRPr="00A168E5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Sufficient records </w:t>
            </w:r>
          </w:p>
        </w:tc>
        <w:tc>
          <w:tcPr>
            <w:tcW w:w="1005" w:type="pct"/>
            <w:gridSpan w:val="3"/>
            <w:shd w:val="clear" w:color="auto" w:fill="FFFFCC"/>
          </w:tcPr>
          <w:p w14:paraId="42191EDF" w14:textId="77777777" w:rsidR="00D34961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350EA">
              <w:rPr>
                <w:rFonts w:ascii="Arial" w:hAnsi="Arial" w:cs="Arial"/>
                <w:sz w:val="18"/>
                <w:szCs w:val="18"/>
              </w:rPr>
              <w:t>Extensive distribution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of information on ECE programs to parents</w:t>
            </w:r>
          </w:p>
          <w:p w14:paraId="00E86582" w14:textId="73C81F9E" w:rsidR="00D34961" w:rsidRPr="006350EA" w:rsidRDefault="00D34961" w:rsidP="00D34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Extensive records </w:t>
            </w:r>
          </w:p>
        </w:tc>
      </w:tr>
      <w:tr w:rsidR="00D34961" w:rsidRPr="004C0137" w14:paraId="00E8658B" w14:textId="77777777" w:rsidTr="00D34961">
        <w:trPr>
          <w:trHeight w:val="720"/>
        </w:trPr>
        <w:tc>
          <w:tcPr>
            <w:tcW w:w="5000" w:type="pct"/>
            <w:gridSpan w:val="10"/>
            <w:shd w:val="clear" w:color="auto" w:fill="auto"/>
          </w:tcPr>
          <w:p w14:paraId="00E86584" w14:textId="2FA85F20" w:rsidR="00D34961" w:rsidRDefault="00D34961" w:rsidP="00D34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Evidence:</w:t>
            </w:r>
            <w:r w:rsidR="00B8334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8334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8334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8334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8334D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8334D">
              <w:rPr>
                <w:rFonts w:ascii="Arial" w:hAnsi="Arial" w:cs="Arial"/>
                <w:sz w:val="18"/>
                <w:szCs w:val="18"/>
              </w:rPr>
              <w:t xml:space="preserve"> Brochure distributions (mail/other)</w:t>
            </w:r>
            <w:r w:rsidR="00B8334D">
              <w:rPr>
                <w:rFonts w:ascii="Arial" w:hAnsi="Arial" w:cs="Arial"/>
                <w:sz w:val="18"/>
                <w:szCs w:val="18"/>
              </w:rPr>
              <w:tab/>
            </w:r>
            <w:r w:rsidR="00B8334D">
              <w:rPr>
                <w:rFonts w:ascii="Arial" w:hAnsi="Arial" w:cs="Arial"/>
                <w:sz w:val="18"/>
                <w:szCs w:val="18"/>
              </w:rPr>
              <w:tab/>
            </w:r>
            <w:r w:rsidR="00B8334D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B8334D">
              <w:rPr>
                <w:rFonts w:ascii="Arial" w:hAnsi="Arial" w:cs="Arial"/>
                <w:sz w:val="18"/>
                <w:szCs w:val="18"/>
              </w:rPr>
              <w:t xml:space="preserve"> Public library</w:t>
            </w:r>
            <w:r w:rsidR="005C0BF9">
              <w:rPr>
                <w:rFonts w:ascii="Arial" w:hAnsi="Arial" w:cs="Arial"/>
                <w:sz w:val="18"/>
                <w:szCs w:val="18"/>
              </w:rPr>
              <w:tab/>
            </w:r>
            <w:r w:rsidR="005C0BF9">
              <w:rPr>
                <w:rFonts w:ascii="Arial" w:hAnsi="Arial" w:cs="Arial"/>
                <w:sz w:val="18"/>
                <w:szCs w:val="18"/>
              </w:rPr>
              <w:tab/>
            </w:r>
            <w:r w:rsidR="005C0BF9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5C0BF9">
              <w:rPr>
                <w:rFonts w:ascii="Arial" w:hAnsi="Arial" w:cs="Arial"/>
                <w:sz w:val="18"/>
                <w:szCs w:val="18"/>
              </w:rPr>
              <w:t xml:space="preserve"> Calendar</w:t>
            </w:r>
          </w:p>
          <w:p w14:paraId="00E86585" w14:textId="6948BA96" w:rsidR="00D34961" w:rsidRDefault="00B8334D" w:rsidP="00D34961">
            <w:pPr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PAT/Head Start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Home visits (logged)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Summer visits</w:t>
            </w:r>
            <w:r w:rsidR="005C0BF9">
              <w:rPr>
                <w:rFonts w:ascii="Arial" w:hAnsi="Arial" w:cs="Arial"/>
                <w:sz w:val="18"/>
                <w:szCs w:val="18"/>
              </w:rPr>
              <w:tab/>
            </w:r>
            <w:r w:rsidR="005C0BF9">
              <w:rPr>
                <w:rFonts w:ascii="Arial" w:hAnsi="Arial" w:cs="Arial"/>
                <w:sz w:val="18"/>
                <w:szCs w:val="18"/>
              </w:rPr>
              <w:tab/>
            </w:r>
            <w:r w:rsidR="005C0BF9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5C0BF9">
              <w:rPr>
                <w:rFonts w:ascii="Arial" w:hAnsi="Arial" w:cs="Arial"/>
                <w:sz w:val="18"/>
                <w:szCs w:val="18"/>
              </w:rPr>
              <w:t xml:space="preserve"> Resource table at events</w:t>
            </w:r>
          </w:p>
          <w:p w14:paraId="7CB9F187" w14:textId="66CB4B79" w:rsidR="00B8334D" w:rsidRDefault="00B8334D" w:rsidP="00D34961">
            <w:pPr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MPAC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Health Department resources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Screening</w:t>
            </w:r>
            <w:r w:rsidR="005C0BF9">
              <w:rPr>
                <w:rFonts w:ascii="Arial" w:hAnsi="Arial" w:cs="Arial"/>
                <w:sz w:val="18"/>
                <w:szCs w:val="18"/>
              </w:rPr>
              <w:tab/>
            </w:r>
            <w:r w:rsidR="005C0BF9">
              <w:rPr>
                <w:rFonts w:ascii="Arial" w:hAnsi="Arial" w:cs="Arial"/>
                <w:sz w:val="18"/>
                <w:szCs w:val="18"/>
              </w:rPr>
              <w:tab/>
            </w:r>
            <w:r w:rsidR="005C0BF9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5C0BF9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  <w:p w14:paraId="4FE74CD6" w14:textId="43725BE2" w:rsidR="00B8334D" w:rsidRDefault="00B8334D" w:rsidP="00D34961">
            <w:pPr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Newspapers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Newsletters/bulletins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Technology</w:t>
            </w:r>
          </w:p>
          <w:p w14:paraId="00E8658A" w14:textId="75B0B6BB" w:rsidR="00D34961" w:rsidRPr="00836179" w:rsidRDefault="00B8334D" w:rsidP="00B83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Local businesses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KPIRC resources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Open house</w:t>
            </w:r>
          </w:p>
        </w:tc>
      </w:tr>
      <w:tr w:rsidR="00D34961" w:rsidRPr="004C0137" w14:paraId="00E86593" w14:textId="77777777" w:rsidTr="00D34961">
        <w:trPr>
          <w:trHeight w:val="720"/>
        </w:trPr>
        <w:tc>
          <w:tcPr>
            <w:tcW w:w="5000" w:type="pct"/>
            <w:gridSpan w:val="10"/>
            <w:shd w:val="clear" w:color="auto" w:fill="auto"/>
          </w:tcPr>
          <w:p w14:paraId="00E8658C" w14:textId="558DDCCE" w:rsidR="00D34961" w:rsidRDefault="00D34961" w:rsidP="00D34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</w:p>
          <w:p w14:paraId="00E8658D" w14:textId="77777777" w:rsidR="00D34961" w:rsidRDefault="00D34961" w:rsidP="00D349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8E" w14:textId="77777777" w:rsidR="00D34961" w:rsidRDefault="00D34961" w:rsidP="00D349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8F" w14:textId="77777777" w:rsidR="00D34961" w:rsidRDefault="00D34961" w:rsidP="00D349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90" w14:textId="77777777" w:rsidR="00D34961" w:rsidRDefault="00D34961" w:rsidP="00D349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91" w14:textId="77777777" w:rsidR="00D34961" w:rsidRDefault="00D34961" w:rsidP="00D349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92" w14:textId="4511C3B5" w:rsidR="00D34961" w:rsidRPr="00836179" w:rsidRDefault="00D34961" w:rsidP="00D349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E86595" w14:textId="77777777" w:rsidR="000A642D" w:rsidRDefault="000A642D">
      <w:pPr>
        <w:rPr>
          <w:rFonts w:ascii="Arial Bold" w:hAnsi="Arial Bold" w:cs="Arial"/>
          <w:b/>
          <w:caps/>
        </w:rPr>
      </w:pPr>
      <w:r>
        <w:rPr>
          <w:rFonts w:ascii="Arial Bold" w:hAnsi="Arial Bold" w:cs="Arial"/>
          <w:b/>
          <w:caps/>
        </w:rPr>
        <w:br w:type="page"/>
      </w:r>
    </w:p>
    <w:p w14:paraId="00E86596" w14:textId="77777777" w:rsidR="00CA40A5" w:rsidRPr="00CD71E8" w:rsidRDefault="00CA40A5" w:rsidP="00CA40A5">
      <w:pPr>
        <w:rPr>
          <w:rFonts w:ascii="Arial Bold" w:hAnsi="Arial Bold" w:cs="Arial"/>
          <w:b/>
          <w:i/>
          <w:caps/>
          <w:sz w:val="20"/>
        </w:rPr>
      </w:pPr>
      <w:r w:rsidRPr="00B373B9">
        <w:rPr>
          <w:rFonts w:ascii="Arial Bold" w:hAnsi="Arial Bold" w:cs="Arial"/>
          <w:b/>
          <w:caps/>
        </w:rPr>
        <w:lastRenderedPageBreak/>
        <w:t xml:space="preserve">2.0 Reading and Mathematics </w:t>
      </w:r>
    </w:p>
    <w:tbl>
      <w:tblPr>
        <w:tblW w:w="5396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91"/>
        <w:gridCol w:w="1618"/>
        <w:gridCol w:w="91"/>
        <w:gridCol w:w="1977"/>
        <w:gridCol w:w="91"/>
        <w:gridCol w:w="270"/>
        <w:gridCol w:w="1982"/>
        <w:gridCol w:w="2159"/>
        <w:gridCol w:w="91"/>
        <w:gridCol w:w="2699"/>
      </w:tblGrid>
      <w:tr w:rsidR="0020671E" w:rsidRPr="004C0137" w14:paraId="00E86599" w14:textId="77777777" w:rsidTr="00285B49">
        <w:trPr>
          <w:trHeight w:val="144"/>
        </w:trPr>
        <w:tc>
          <w:tcPr>
            <w:tcW w:w="1108" w:type="pct"/>
            <w:vMerge w:val="restart"/>
            <w:shd w:val="clear" w:color="auto" w:fill="548DD4"/>
            <w:vAlign w:val="center"/>
          </w:tcPr>
          <w:p w14:paraId="00E86597" w14:textId="77777777" w:rsidR="0020671E" w:rsidRPr="007A4E65" w:rsidRDefault="0020671E" w:rsidP="004B08A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Strategies</w:t>
            </w:r>
          </w:p>
        </w:tc>
        <w:tc>
          <w:tcPr>
            <w:tcW w:w="3892" w:type="pct"/>
            <w:gridSpan w:val="10"/>
            <w:shd w:val="clear" w:color="auto" w:fill="548DD4"/>
          </w:tcPr>
          <w:p w14:paraId="00E86598" w14:textId="77777777" w:rsidR="0020671E" w:rsidRPr="007A4E65" w:rsidRDefault="0020671E" w:rsidP="004B08A1">
            <w:pPr>
              <w:jc w:val="center"/>
              <w:rPr>
                <w:rFonts w:ascii="Arial Bold" w:hAnsi="Arial Bold" w:cs="Arial"/>
                <w:b/>
                <w:smallCaps/>
                <w:color w:val="FFFFFF"/>
              </w:rPr>
            </w:pPr>
            <w:r w:rsidRPr="007A4E65">
              <w:rPr>
                <w:rFonts w:ascii="Arial Bold" w:hAnsi="Arial Bold" w:cs="Arial"/>
                <w:b/>
                <w:smallCaps/>
                <w:color w:val="FFFFFF"/>
              </w:rPr>
              <w:t>Implementation Level</w:t>
            </w:r>
          </w:p>
        </w:tc>
      </w:tr>
      <w:tr w:rsidR="0020671E" w:rsidRPr="004C0137" w14:paraId="00E8659C" w14:textId="77777777" w:rsidTr="00285B49">
        <w:trPr>
          <w:trHeight w:val="144"/>
        </w:trPr>
        <w:tc>
          <w:tcPr>
            <w:tcW w:w="1108" w:type="pct"/>
            <w:vMerge/>
            <w:shd w:val="clear" w:color="auto" w:fill="548DD4"/>
            <w:vAlign w:val="center"/>
          </w:tcPr>
          <w:p w14:paraId="00E8659A" w14:textId="77777777" w:rsidR="0020671E" w:rsidRPr="007A4E65" w:rsidRDefault="0020671E" w:rsidP="004B08A1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892" w:type="pct"/>
            <w:gridSpan w:val="10"/>
            <w:shd w:val="clear" w:color="auto" w:fill="548DD4"/>
          </w:tcPr>
          <w:p w14:paraId="00E8659B" w14:textId="77777777" w:rsidR="0020671E" w:rsidRPr="007A4E65" w:rsidRDefault="0020671E" w:rsidP="004B08A1">
            <w:pPr>
              <w:rPr>
                <w:rFonts w:ascii="Arial Bold" w:hAnsi="Arial Bold" w:cs="Arial"/>
                <w:b/>
                <w:small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800" behindDoc="0" locked="0" layoutInCell="1" allowOverlap="1" wp14:anchorId="00E866AF" wp14:editId="6B0C744A">
                      <wp:simplePos x="0" y="0"/>
                      <wp:positionH relativeFrom="column">
                        <wp:posOffset>1144155</wp:posOffset>
                      </wp:positionH>
                      <wp:positionV relativeFrom="paragraph">
                        <wp:posOffset>68003</wp:posOffset>
                      </wp:positionV>
                      <wp:extent cx="4246418" cy="0"/>
                      <wp:effectExtent l="38100" t="76200" r="20955" b="1143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464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C850C07" id="Straight Arrow Connector 1" o:spid="_x0000_s1026" type="#_x0000_t32" style="position:absolute;margin-left:90.1pt;margin-top:5.35pt;width:334.35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" strokecolor="#c6d9f1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7A4E65">
              <w:rPr>
                <w:rFonts w:ascii="Arial Bold" w:hAnsi="Arial Bold" w:cs="Arial"/>
                <w:b/>
                <w:smallCaps/>
                <w:color w:val="FFFFFF"/>
              </w:rPr>
              <w:t xml:space="preserve"> non-evident                                                                                                 </w:t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 w:rsidR="008C7211"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proofErr w:type="gramStart"/>
            <w:r w:rsidR="00D639EA">
              <w:rPr>
                <w:rFonts w:ascii="Arial Bold" w:hAnsi="Arial Bold" w:cs="Arial"/>
                <w:b/>
                <w:smallCaps/>
                <w:color w:val="FFFFFF"/>
              </w:rPr>
              <w:t>highly</w:t>
            </w:r>
            <w:r w:rsidRPr="00D639EA">
              <w:rPr>
                <w:rFonts w:ascii="Arial Bold" w:hAnsi="Arial Bold" w:cs="Arial"/>
                <w:b/>
                <w:smallCaps/>
                <w:color w:val="FFFFFF"/>
              </w:rPr>
              <w:t xml:space="preserve">  </w:t>
            </w:r>
            <w:r w:rsidR="00D639EA">
              <w:rPr>
                <w:rFonts w:ascii="Arial Bold" w:hAnsi="Arial Bold" w:cs="Arial"/>
                <w:b/>
                <w:smallCaps/>
                <w:color w:val="FFFFFF"/>
              </w:rPr>
              <w:t>e</w:t>
            </w:r>
            <w:r w:rsidR="00D639EA" w:rsidRPr="00D639EA">
              <w:rPr>
                <w:rFonts w:ascii="Arial Bold" w:hAnsi="Arial Bold" w:cs="Arial"/>
                <w:b/>
                <w:smallCaps/>
                <w:color w:val="FFFFFF"/>
              </w:rPr>
              <w:t>vident</w:t>
            </w:r>
            <w:proofErr w:type="gramEnd"/>
            <w:r w:rsidRPr="00D639EA">
              <w:rPr>
                <w:rFonts w:ascii="Arial Bold" w:hAnsi="Arial Bold" w:cs="Arial"/>
                <w:b/>
                <w:smallCaps/>
                <w:color w:val="FFFFFF"/>
              </w:rPr>
              <w:t xml:space="preserve">   </w:t>
            </w:r>
            <w:r w:rsidRPr="00333C6B">
              <w:rPr>
                <w:rFonts w:ascii="Arial Bold" w:hAnsi="Arial Bold" w:cs="Arial"/>
                <w:b/>
                <w:smallCaps/>
                <w:color w:val="FFFFFF"/>
                <w:sz w:val="20"/>
              </w:rPr>
              <w:t xml:space="preserve">                                       </w:t>
            </w:r>
          </w:p>
        </w:tc>
      </w:tr>
      <w:tr w:rsidR="0020671E" w:rsidRPr="004C0137" w14:paraId="00E865A3" w14:textId="77777777" w:rsidTr="00285B49">
        <w:trPr>
          <w:trHeight w:val="144"/>
        </w:trPr>
        <w:tc>
          <w:tcPr>
            <w:tcW w:w="1108" w:type="pct"/>
            <w:vMerge/>
            <w:shd w:val="clear" w:color="auto" w:fill="EAF1DD"/>
          </w:tcPr>
          <w:p w14:paraId="00E8659D" w14:textId="77777777" w:rsidR="0020671E" w:rsidRPr="007A4E65" w:rsidRDefault="0020671E" w:rsidP="004B08A1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gridSpan w:val="2"/>
            <w:shd w:val="clear" w:color="auto" w:fill="DBE5F1"/>
          </w:tcPr>
          <w:p w14:paraId="00E8659E" w14:textId="77777777" w:rsidR="0020671E" w:rsidRPr="007A4E65" w:rsidRDefault="0020671E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727" w:type="pct"/>
            <w:gridSpan w:val="2"/>
            <w:shd w:val="clear" w:color="auto" w:fill="DBE5F1"/>
          </w:tcPr>
          <w:p w14:paraId="00E8659F" w14:textId="77777777" w:rsidR="0020671E" w:rsidRPr="007A4E65" w:rsidRDefault="0020671E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4" w:type="pct"/>
            <w:gridSpan w:val="3"/>
            <w:shd w:val="clear" w:color="auto" w:fill="DBE5F1"/>
          </w:tcPr>
          <w:p w14:paraId="00E865A0" w14:textId="77777777" w:rsidR="0020671E" w:rsidRPr="007A4E65" w:rsidRDefault="0020671E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1" w:type="pct"/>
            <w:gridSpan w:val="2"/>
            <w:shd w:val="clear" w:color="auto" w:fill="DBE5F1"/>
          </w:tcPr>
          <w:p w14:paraId="00E865A1" w14:textId="77777777" w:rsidR="0020671E" w:rsidRPr="007A4E65" w:rsidRDefault="0020671E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9" w:type="pct"/>
            <w:shd w:val="clear" w:color="auto" w:fill="DBE5F1"/>
          </w:tcPr>
          <w:p w14:paraId="00E865A2" w14:textId="77777777" w:rsidR="0020671E" w:rsidRPr="007A4E65" w:rsidRDefault="0020671E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 xml:space="preserve">5 </w:t>
            </w:r>
          </w:p>
        </w:tc>
      </w:tr>
      <w:tr w:rsidR="005D32BE" w:rsidRPr="004C0137" w14:paraId="00E865B9" w14:textId="77777777" w:rsidTr="00285B49">
        <w:trPr>
          <w:trHeight w:val="1556"/>
        </w:trPr>
        <w:tc>
          <w:tcPr>
            <w:tcW w:w="1108" w:type="pct"/>
            <w:shd w:val="clear" w:color="auto" w:fill="FFFFCC"/>
          </w:tcPr>
          <w:p w14:paraId="00E865A4" w14:textId="5A79DBB2" w:rsidR="0020671E" w:rsidRPr="00A45834" w:rsidRDefault="0020671E" w:rsidP="004B08A1">
            <w:pPr>
              <w:tabs>
                <w:tab w:val="left" w:pos="1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 xml:space="preserve">2.1 </w:t>
            </w:r>
            <w:r w:rsidR="00CF584A">
              <w:rPr>
                <w:rFonts w:ascii="Arial" w:hAnsi="Arial" w:cs="Arial"/>
                <w:b/>
                <w:sz w:val="18"/>
                <w:szCs w:val="18"/>
              </w:rPr>
              <w:t>During the regular term and summer term, p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 xml:space="preserve">rovide supplemental needs-based, </w:t>
            </w:r>
            <w:r w:rsidR="00DE5D4E">
              <w:rPr>
                <w:rFonts w:ascii="Arial" w:hAnsi="Arial" w:cs="Arial"/>
                <w:b/>
                <w:sz w:val="18"/>
                <w:szCs w:val="18"/>
              </w:rPr>
              <w:t>evidence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>-based reading instruction with appropriate progress monitoring and instructional adjustments for migrant students.</w:t>
            </w:r>
          </w:p>
        </w:tc>
        <w:tc>
          <w:tcPr>
            <w:tcW w:w="601" w:type="pct"/>
            <w:gridSpan w:val="2"/>
            <w:shd w:val="clear" w:color="auto" w:fill="FFFFCC"/>
          </w:tcPr>
          <w:p w14:paraId="00E865A5" w14:textId="77777777" w:rsidR="0020671E" w:rsidRPr="00A45834" w:rsidRDefault="002067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D15A2" w:rsidRPr="00A45834">
              <w:rPr>
                <w:rFonts w:ascii="Arial" w:hAnsi="Arial" w:cs="Arial"/>
                <w:sz w:val="18"/>
                <w:szCs w:val="18"/>
              </w:rPr>
              <w:t xml:space="preserve">reading </w:t>
            </w:r>
            <w:r w:rsidRPr="00A45834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00E865A6" w14:textId="77777777" w:rsidR="0020671E" w:rsidRPr="00A45834" w:rsidRDefault="002067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No progress monitoring</w:t>
            </w:r>
          </w:p>
          <w:p w14:paraId="00E865A7" w14:textId="77777777" w:rsidR="0020671E" w:rsidRDefault="002067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No instructional adjustments</w:t>
            </w:r>
          </w:p>
          <w:p w14:paraId="00E865A8" w14:textId="77777777" w:rsidR="0020671E" w:rsidRPr="00A45834" w:rsidRDefault="0040024E" w:rsidP="004002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records maintained</w:t>
            </w:r>
          </w:p>
        </w:tc>
        <w:tc>
          <w:tcPr>
            <w:tcW w:w="727" w:type="pct"/>
            <w:gridSpan w:val="2"/>
            <w:shd w:val="clear" w:color="auto" w:fill="FFFFCC"/>
          </w:tcPr>
          <w:p w14:paraId="00E865A9" w14:textId="77777777" w:rsidR="0020671E" w:rsidRPr="00A45834" w:rsidRDefault="000D0640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15A2" w:rsidRPr="00A45834">
              <w:rPr>
                <w:rFonts w:ascii="Arial" w:hAnsi="Arial" w:cs="Arial"/>
                <w:sz w:val="18"/>
                <w:szCs w:val="18"/>
              </w:rPr>
              <w:t xml:space="preserve">reading 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00E865AA" w14:textId="77777777" w:rsidR="0020671E" w:rsidRPr="00A45834" w:rsidRDefault="000D0640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>progress monitoring</w:t>
            </w:r>
          </w:p>
          <w:p w14:paraId="00E865AB" w14:textId="77777777" w:rsidR="0020671E" w:rsidRPr="000D0640" w:rsidRDefault="000D0640" w:rsidP="006D15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0D0640">
              <w:rPr>
                <w:rFonts w:ascii="Arial" w:hAnsi="Arial" w:cs="Arial"/>
                <w:sz w:val="16"/>
                <w:szCs w:val="16"/>
              </w:rPr>
              <w:t>Inadequate</w:t>
            </w:r>
            <w:r w:rsidRPr="000D0640" w:rsidDel="006D7A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0671E" w:rsidRPr="000D0640">
              <w:rPr>
                <w:rFonts w:ascii="Arial" w:hAnsi="Arial" w:cs="Arial"/>
                <w:sz w:val="16"/>
                <w:szCs w:val="16"/>
              </w:rPr>
              <w:t>instructional adjustments</w:t>
            </w:r>
          </w:p>
          <w:p w14:paraId="00E865AC" w14:textId="77777777" w:rsidR="0040024E" w:rsidRPr="00A45834" w:rsidRDefault="000D0640" w:rsidP="0028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0024E">
              <w:rPr>
                <w:rFonts w:ascii="Arial" w:hAnsi="Arial" w:cs="Arial"/>
                <w:sz w:val="18"/>
                <w:szCs w:val="18"/>
              </w:rPr>
              <w:t xml:space="preserve">records </w:t>
            </w:r>
          </w:p>
        </w:tc>
        <w:tc>
          <w:tcPr>
            <w:tcW w:w="824" w:type="pct"/>
            <w:gridSpan w:val="3"/>
            <w:shd w:val="clear" w:color="auto" w:fill="FFFFCC"/>
          </w:tcPr>
          <w:p w14:paraId="00E865AD" w14:textId="77777777" w:rsidR="0020671E" w:rsidRPr="00A45834" w:rsidRDefault="00167E23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Some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15A2" w:rsidRPr="00A45834">
              <w:rPr>
                <w:rFonts w:ascii="Arial" w:hAnsi="Arial" w:cs="Arial"/>
                <w:sz w:val="18"/>
                <w:szCs w:val="18"/>
              </w:rPr>
              <w:t>reading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 xml:space="preserve"> resources</w:t>
            </w:r>
          </w:p>
          <w:p w14:paraId="00E865AE" w14:textId="77777777" w:rsidR="0020671E" w:rsidRPr="00A45834" w:rsidRDefault="00167E23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Some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6D15A2" w:rsidRPr="00A45834">
              <w:rPr>
                <w:rFonts w:ascii="Arial" w:hAnsi="Arial" w:cs="Arial"/>
                <w:sz w:val="18"/>
                <w:szCs w:val="18"/>
              </w:rPr>
              <w:t>rogress monitoring</w:t>
            </w:r>
          </w:p>
          <w:p w14:paraId="00E865AF" w14:textId="77777777" w:rsidR="0020671E" w:rsidRDefault="00167E23" w:rsidP="006D15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Some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15A2" w:rsidRPr="00A45834">
              <w:rPr>
                <w:rFonts w:ascii="Arial" w:hAnsi="Arial" w:cs="Arial"/>
                <w:sz w:val="18"/>
                <w:szCs w:val="18"/>
              </w:rPr>
              <w:t>i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>nstructional adjustments</w:t>
            </w:r>
          </w:p>
          <w:p w14:paraId="00E865B0" w14:textId="77777777" w:rsidR="0040024E" w:rsidRPr="00A45834" w:rsidRDefault="0040024E" w:rsidP="0028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records </w:t>
            </w:r>
          </w:p>
        </w:tc>
        <w:tc>
          <w:tcPr>
            <w:tcW w:w="791" w:type="pct"/>
            <w:gridSpan w:val="2"/>
            <w:shd w:val="clear" w:color="auto" w:fill="FFFFCC"/>
          </w:tcPr>
          <w:p w14:paraId="00E865B1" w14:textId="77777777" w:rsidR="0020671E" w:rsidRPr="00A45834" w:rsidRDefault="002067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Sufficient </w:t>
            </w:r>
            <w:r w:rsidR="006D15A2" w:rsidRPr="00A45834">
              <w:rPr>
                <w:rFonts w:ascii="Arial" w:hAnsi="Arial" w:cs="Arial"/>
                <w:sz w:val="18"/>
                <w:szCs w:val="18"/>
              </w:rPr>
              <w:t xml:space="preserve">reading </w:t>
            </w:r>
            <w:r w:rsidRPr="00A45834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00E865B2" w14:textId="77777777" w:rsidR="0020671E" w:rsidRPr="00A45834" w:rsidRDefault="002067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Sufficient progress monitoring</w:t>
            </w:r>
          </w:p>
          <w:p w14:paraId="00E865B3" w14:textId="77777777" w:rsidR="0020671E" w:rsidRDefault="002067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Sufficient instructional adjustments</w:t>
            </w:r>
          </w:p>
          <w:p w14:paraId="00E865B4" w14:textId="77777777" w:rsidR="0020671E" w:rsidRPr="00A45834" w:rsidRDefault="0040024E" w:rsidP="0028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Sufficient records </w:t>
            </w:r>
          </w:p>
        </w:tc>
        <w:tc>
          <w:tcPr>
            <w:tcW w:w="949" w:type="pct"/>
            <w:shd w:val="clear" w:color="auto" w:fill="FFFFCC"/>
          </w:tcPr>
          <w:p w14:paraId="00E865B5" w14:textId="77777777" w:rsidR="006D15A2" w:rsidRPr="00A45834" w:rsidRDefault="002067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Extensive </w:t>
            </w:r>
            <w:r w:rsidR="006D15A2" w:rsidRPr="00A45834">
              <w:rPr>
                <w:rFonts w:ascii="Arial" w:hAnsi="Arial" w:cs="Arial"/>
                <w:sz w:val="18"/>
                <w:szCs w:val="18"/>
              </w:rPr>
              <w:t>reading resources</w:t>
            </w:r>
          </w:p>
          <w:p w14:paraId="00E865B6" w14:textId="77777777" w:rsidR="0020671E" w:rsidRPr="00A45834" w:rsidRDefault="0020671E" w:rsidP="006D15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Student progress monitored </w:t>
            </w:r>
            <w:r w:rsidR="006D15A2" w:rsidRPr="00A45834">
              <w:rPr>
                <w:rFonts w:ascii="Arial" w:hAnsi="Arial" w:cs="Arial"/>
                <w:sz w:val="18"/>
                <w:szCs w:val="18"/>
              </w:rPr>
              <w:t>regularly</w:t>
            </w:r>
          </w:p>
          <w:p w14:paraId="00E865B7" w14:textId="77777777" w:rsidR="006D15A2" w:rsidRDefault="006D15A2" w:rsidP="006D15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Extensive instructional adjustments made based on student needs</w:t>
            </w:r>
          </w:p>
          <w:p w14:paraId="00E865B8" w14:textId="77777777" w:rsidR="0040024E" w:rsidRPr="00A45834" w:rsidRDefault="0040024E" w:rsidP="0028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Extensive records </w:t>
            </w:r>
          </w:p>
        </w:tc>
      </w:tr>
      <w:tr w:rsidR="0020671E" w:rsidRPr="004C0137" w14:paraId="00E865BD" w14:textId="77777777" w:rsidTr="005D32BE">
        <w:trPr>
          <w:trHeight w:val="504"/>
        </w:trPr>
        <w:tc>
          <w:tcPr>
            <w:tcW w:w="5000" w:type="pct"/>
            <w:gridSpan w:val="11"/>
            <w:shd w:val="clear" w:color="auto" w:fill="auto"/>
          </w:tcPr>
          <w:p w14:paraId="79B3427A" w14:textId="6639E06D" w:rsidR="00DF371D" w:rsidRPr="0039136C" w:rsidRDefault="0020671E" w:rsidP="00DF37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b/>
                <w:sz w:val="18"/>
                <w:szCs w:val="18"/>
              </w:rPr>
              <w:t>Evidence:</w:t>
            </w:r>
            <w:r w:rsidR="0039136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>□ Behavior improvement plan</w:t>
            </w:r>
            <w:r w:rsid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>□ Bilingual books</w:t>
            </w:r>
            <w:r w:rsidR="00DF371D">
              <w:rPr>
                <w:rFonts w:ascii="Arial" w:hAnsi="Arial" w:cs="Arial"/>
                <w:sz w:val="18"/>
                <w:szCs w:val="18"/>
              </w:rPr>
              <w:tab/>
            </w:r>
            <w:r w:rsidR="00DF371D">
              <w:rPr>
                <w:rFonts w:ascii="Arial" w:hAnsi="Arial" w:cs="Arial"/>
                <w:sz w:val="18"/>
                <w:szCs w:val="18"/>
              </w:rPr>
              <w:tab/>
            </w:r>
            <w:r w:rsidR="00DF371D">
              <w:rPr>
                <w:rFonts w:ascii="Arial" w:hAnsi="Arial" w:cs="Arial"/>
                <w:sz w:val="18"/>
                <w:szCs w:val="18"/>
              </w:rPr>
              <w:tab/>
            </w:r>
            <w:r w:rsidR="002D4E16" w:rsidRPr="00DF371D">
              <w:rPr>
                <w:rFonts w:ascii="Arial" w:hAnsi="Arial" w:cs="Arial"/>
                <w:sz w:val="18"/>
                <w:szCs w:val="18"/>
              </w:rPr>
              <w:t>□</w:t>
            </w:r>
            <w:r w:rsidR="002D4E16">
              <w:rPr>
                <w:rFonts w:ascii="Arial" w:hAnsi="Arial" w:cs="Arial"/>
                <w:sz w:val="18"/>
                <w:szCs w:val="18"/>
              </w:rPr>
              <w:t xml:space="preserve"> Home visits</w:t>
            </w:r>
          </w:p>
          <w:p w14:paraId="05CF1BBD" w14:textId="756B24C1" w:rsidR="00840C3C" w:rsidRDefault="003E2FE4" w:rsidP="0020671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 Intervention/Tier noted per student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2D4E16">
              <w:rPr>
                <w:rFonts w:ascii="Arial" w:hAnsi="Arial" w:cs="Arial"/>
                <w:sz w:val="18"/>
                <w:szCs w:val="18"/>
              </w:rPr>
              <w:t>Growth measure/progress monitoring tool</w:t>
            </w:r>
            <w:r w:rsid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>Homework dictionary</w:t>
            </w:r>
            <w:r w:rsid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>
              <w:rPr>
                <w:rFonts w:ascii="Arial" w:hAnsi="Arial" w:cs="Arial"/>
                <w:sz w:val="18"/>
                <w:szCs w:val="18"/>
              </w:rPr>
              <w:tab/>
            </w:r>
            <w:r w:rsidR="00CA52B1">
              <w:rPr>
                <w:rFonts w:ascii="Arial" w:hAnsi="Arial" w:cs="Arial"/>
                <w:sz w:val="18"/>
                <w:szCs w:val="18"/>
              </w:rPr>
              <w:t>□ Summer services</w:t>
            </w:r>
          </w:p>
          <w:p w14:paraId="2B2E9EE1" w14:textId="4409BC0D" w:rsidR="003E2FE4" w:rsidRPr="0039136C" w:rsidRDefault="003E2FE4" w:rsidP="0020671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 MTSS/</w:t>
            </w:r>
            <w:proofErr w:type="spellStart"/>
            <w:r w:rsidRPr="0039136C">
              <w:rPr>
                <w:rFonts w:ascii="Arial" w:hAnsi="Arial" w:cs="Arial"/>
                <w:sz w:val="18"/>
                <w:szCs w:val="18"/>
              </w:rPr>
              <w:t>RtI</w:t>
            </w:r>
            <w:proofErr w:type="spellEnd"/>
            <w:r w:rsidRPr="0039136C">
              <w:rPr>
                <w:rFonts w:ascii="Arial" w:hAnsi="Arial" w:cs="Arial"/>
                <w:sz w:val="18"/>
                <w:szCs w:val="18"/>
              </w:rPr>
              <w:t xml:space="preserve"> Model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 Supplemental curriculum program</w:t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  <w:t>□ Grade checks</w:t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2D4E16" w:rsidRPr="00DF371D">
              <w:rPr>
                <w:rFonts w:ascii="Arial" w:hAnsi="Arial" w:cs="Arial"/>
                <w:sz w:val="18"/>
                <w:szCs w:val="18"/>
              </w:rPr>
              <w:t xml:space="preserve">□ Curricular </w:t>
            </w:r>
            <w:r w:rsidR="002D4E16">
              <w:rPr>
                <w:rFonts w:ascii="Arial" w:hAnsi="Arial" w:cs="Arial"/>
                <w:sz w:val="18"/>
                <w:szCs w:val="18"/>
              </w:rPr>
              <w:t>modifications/</w:t>
            </w:r>
          </w:p>
          <w:p w14:paraId="2DA090CC" w14:textId="5A406682" w:rsidR="00840C3C" w:rsidRDefault="003E2FE4" w:rsidP="00840C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Migrant </w:t>
            </w:r>
            <w:proofErr w:type="spellStart"/>
            <w:r w:rsidRPr="0039136C">
              <w:rPr>
                <w:rFonts w:ascii="Arial" w:hAnsi="Arial" w:cs="Arial"/>
                <w:sz w:val="18"/>
                <w:szCs w:val="18"/>
              </w:rPr>
              <w:t>para</w:t>
            </w:r>
            <w:proofErr w:type="spellEnd"/>
            <w:r w:rsidRPr="0039136C">
              <w:rPr>
                <w:rFonts w:ascii="Arial" w:hAnsi="Arial" w:cs="Arial"/>
                <w:sz w:val="18"/>
                <w:szCs w:val="18"/>
              </w:rPr>
              <w:t xml:space="preserve"> support (class/before/after/pull out)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  <w:t>□ Computerized instruction</w:t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  <w:t>□ Attendance checks</w:t>
            </w:r>
            <w:r w:rsidR="0039136C">
              <w:rPr>
                <w:rFonts w:ascii="Arial" w:hAnsi="Arial" w:cs="Arial"/>
                <w:sz w:val="18"/>
                <w:szCs w:val="18"/>
              </w:rPr>
              <w:tab/>
            </w:r>
            <w:r w:rsidR="00DF371D">
              <w:rPr>
                <w:rFonts w:ascii="Arial" w:hAnsi="Arial" w:cs="Arial"/>
                <w:sz w:val="18"/>
                <w:szCs w:val="18"/>
              </w:rPr>
              <w:tab/>
            </w:r>
            <w:r w:rsidR="00CA52B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D4E16">
              <w:rPr>
                <w:rFonts w:ascii="Arial" w:hAnsi="Arial" w:cs="Arial"/>
                <w:sz w:val="18"/>
                <w:szCs w:val="18"/>
              </w:rPr>
              <w:t>accommodations</w:t>
            </w:r>
          </w:p>
          <w:p w14:paraId="0F4146B7" w14:textId="0691B0EA" w:rsidR="003E2FE4" w:rsidRDefault="003E2FE4" w:rsidP="0020671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 Migrant tutor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 xml:space="preserve"> Individual student plan targeting reading</w:t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  <w:t>□ Parent contacts</w:t>
            </w:r>
            <w:r w:rsid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>
              <w:rPr>
                <w:rFonts w:ascii="Arial" w:hAnsi="Arial" w:cs="Arial"/>
                <w:sz w:val="18"/>
                <w:szCs w:val="18"/>
              </w:rPr>
              <w:tab/>
            </w:r>
            <w:r w:rsidR="002D4E16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2D4E16" w:rsidRPr="0039136C">
              <w:rPr>
                <w:rFonts w:ascii="Arial" w:hAnsi="Arial" w:cs="Arial"/>
                <w:sz w:val="18"/>
                <w:szCs w:val="18"/>
              </w:rPr>
              <w:t>PASS</w:t>
            </w:r>
          </w:p>
          <w:p w14:paraId="2B6F94F9" w14:textId="333EF2E9" w:rsidR="003E2FE4" w:rsidRPr="0039136C" w:rsidRDefault="003E2FE4" w:rsidP="0020671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 Migrant support schedules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 xml:space="preserve"> Parent/teacher conference</w:t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  <w:t>□ Student meeting</w:t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2D4E1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2D4E16">
              <w:rPr>
                <w:rFonts w:ascii="Arial" w:hAnsi="Arial" w:cs="Arial"/>
                <w:sz w:val="18"/>
                <w:szCs w:val="18"/>
              </w:rPr>
              <w:t xml:space="preserve"> Family reading night</w:t>
            </w:r>
          </w:p>
          <w:p w14:paraId="5EE309CE" w14:textId="30E86F51" w:rsidR="00840C3C" w:rsidRDefault="003E2FE4" w:rsidP="00840C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 Counselor colla</w:t>
            </w:r>
            <w:r w:rsidR="00E053C7">
              <w:rPr>
                <w:rFonts w:ascii="Arial" w:hAnsi="Arial" w:cs="Arial"/>
                <w:sz w:val="18"/>
                <w:szCs w:val="18"/>
              </w:rPr>
              <w:t>bora</w:t>
            </w:r>
            <w:r w:rsidRPr="0039136C">
              <w:rPr>
                <w:rFonts w:ascii="Arial" w:hAnsi="Arial" w:cs="Arial"/>
                <w:sz w:val="18"/>
                <w:szCs w:val="18"/>
              </w:rPr>
              <w:t>tion</w:t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>□ Academic improvement plan</w:t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  <w:t>□ SIT referrals</w:t>
            </w:r>
            <w:r w:rsidR="00DF371D">
              <w:rPr>
                <w:rFonts w:ascii="Arial" w:hAnsi="Arial" w:cs="Arial"/>
                <w:sz w:val="18"/>
                <w:szCs w:val="18"/>
              </w:rPr>
              <w:tab/>
            </w:r>
            <w:r w:rsidR="00DF371D">
              <w:rPr>
                <w:rFonts w:ascii="Arial" w:hAnsi="Arial" w:cs="Arial"/>
                <w:sz w:val="18"/>
                <w:szCs w:val="18"/>
              </w:rPr>
              <w:tab/>
            </w:r>
            <w:r w:rsidR="00DF371D">
              <w:rPr>
                <w:rFonts w:ascii="Arial" w:hAnsi="Arial" w:cs="Arial"/>
                <w:sz w:val="18"/>
                <w:szCs w:val="18"/>
              </w:rPr>
              <w:tab/>
            </w:r>
            <w:r w:rsidR="002D4E1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2D4E16">
              <w:rPr>
                <w:rFonts w:ascii="Arial" w:hAnsi="Arial" w:cs="Arial"/>
                <w:sz w:val="18"/>
                <w:szCs w:val="18"/>
              </w:rPr>
              <w:t xml:space="preserve"> Special course placement</w:t>
            </w:r>
          </w:p>
          <w:p w14:paraId="00E865BC" w14:textId="3076E0D6" w:rsidR="005D32BE" w:rsidRPr="0039136C" w:rsidRDefault="003E2FE4" w:rsidP="00840C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 Collaboration with teacher(s)</w:t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="00840C3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>□ Leveled reading</w:t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39136C" w:rsidRPr="0039136C">
              <w:rPr>
                <w:rFonts w:ascii="Arial" w:hAnsi="Arial" w:cs="Arial"/>
                <w:sz w:val="18"/>
                <w:szCs w:val="18"/>
              </w:rPr>
              <w:tab/>
              <w:t>□ Technology</w:t>
            </w:r>
            <w:r w:rsidR="00DF371D">
              <w:rPr>
                <w:rFonts w:ascii="Arial" w:hAnsi="Arial" w:cs="Arial"/>
                <w:sz w:val="18"/>
                <w:szCs w:val="18"/>
              </w:rPr>
              <w:tab/>
            </w:r>
            <w:r w:rsidR="00DF371D">
              <w:rPr>
                <w:rFonts w:ascii="Arial" w:hAnsi="Arial" w:cs="Arial"/>
                <w:sz w:val="18"/>
                <w:szCs w:val="18"/>
              </w:rPr>
              <w:tab/>
            </w:r>
            <w:r w:rsidR="00DF371D">
              <w:rPr>
                <w:rFonts w:ascii="Arial" w:hAnsi="Arial" w:cs="Arial"/>
                <w:sz w:val="18"/>
                <w:szCs w:val="18"/>
              </w:rPr>
              <w:tab/>
            </w:r>
            <w:r w:rsidR="002D4E1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2D4E16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proofErr w:type="gramStart"/>
            <w:r w:rsidR="002D4E16">
              <w:rPr>
                <w:rFonts w:ascii="Arial" w:hAnsi="Arial" w:cs="Arial"/>
                <w:sz w:val="18"/>
                <w:szCs w:val="18"/>
              </w:rPr>
              <w:t>:</w:t>
            </w:r>
            <w:r w:rsidR="00840C3C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</w:p>
        </w:tc>
      </w:tr>
      <w:tr w:rsidR="0020671E" w:rsidRPr="004C0137" w14:paraId="00E865BF" w14:textId="77777777" w:rsidTr="005D32BE">
        <w:trPr>
          <w:trHeight w:val="504"/>
        </w:trPr>
        <w:tc>
          <w:tcPr>
            <w:tcW w:w="5000" w:type="pct"/>
            <w:gridSpan w:val="11"/>
            <w:shd w:val="clear" w:color="auto" w:fill="auto"/>
          </w:tcPr>
          <w:p w14:paraId="44E961D4" w14:textId="77777777" w:rsidR="0020671E" w:rsidRDefault="0020671E" w:rsidP="0020671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</w:p>
          <w:p w14:paraId="5F63C13B" w14:textId="77777777" w:rsidR="00072FBF" w:rsidRDefault="00072FBF" w:rsidP="0020671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160F76" w14:textId="3DA0C742" w:rsidR="00072FBF" w:rsidRDefault="00072FBF" w:rsidP="0020671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106935" w14:textId="77777777" w:rsidR="00072FBF" w:rsidRDefault="00072FBF" w:rsidP="0020671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BE" w14:textId="1C5C03F4" w:rsidR="00072FBF" w:rsidRPr="00A45834" w:rsidRDefault="00072FBF" w:rsidP="0020671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32BE" w:rsidRPr="004C0137" w14:paraId="00E865D6" w14:textId="77777777" w:rsidTr="005D32BE">
        <w:tc>
          <w:tcPr>
            <w:tcW w:w="1140" w:type="pct"/>
            <w:gridSpan w:val="2"/>
            <w:shd w:val="clear" w:color="auto" w:fill="FFFFCC"/>
          </w:tcPr>
          <w:p w14:paraId="00E865C0" w14:textId="1BE27A48" w:rsidR="0020671E" w:rsidRPr="00A45834" w:rsidRDefault="0020671E" w:rsidP="004B08A1">
            <w:pPr>
              <w:tabs>
                <w:tab w:val="left" w:pos="1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 xml:space="preserve">2.2 </w:t>
            </w:r>
            <w:r w:rsidR="00CF584A">
              <w:rPr>
                <w:rFonts w:ascii="Arial" w:hAnsi="Arial" w:cs="Arial"/>
                <w:b/>
                <w:sz w:val="18"/>
                <w:szCs w:val="18"/>
              </w:rPr>
              <w:t>During the regular term and summer term, p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 xml:space="preserve">rovide supplemental needs-based, </w:t>
            </w:r>
            <w:r w:rsidR="00DE5D4E">
              <w:rPr>
                <w:rFonts w:ascii="Arial" w:hAnsi="Arial" w:cs="Arial"/>
                <w:b/>
                <w:sz w:val="18"/>
                <w:szCs w:val="18"/>
              </w:rPr>
              <w:t>evidence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>-based mathematics instruction with appropriate progress monitoring and instructional adjustments for migrant students.</w:t>
            </w:r>
          </w:p>
        </w:tc>
        <w:tc>
          <w:tcPr>
            <w:tcW w:w="601" w:type="pct"/>
            <w:gridSpan w:val="2"/>
            <w:shd w:val="clear" w:color="auto" w:fill="FFFFCC"/>
          </w:tcPr>
          <w:p w14:paraId="00E865C1" w14:textId="77777777" w:rsidR="0020671E" w:rsidRPr="00A45834" w:rsidRDefault="002067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7573E3">
              <w:rPr>
                <w:rFonts w:ascii="Arial" w:hAnsi="Arial" w:cs="Arial"/>
                <w:sz w:val="18"/>
                <w:szCs w:val="18"/>
              </w:rPr>
              <w:t xml:space="preserve">math </w:t>
            </w:r>
            <w:r w:rsidRPr="00A45834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00E865C2" w14:textId="77777777" w:rsidR="0020671E" w:rsidRPr="00A45834" w:rsidRDefault="002067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No progress monitoring</w:t>
            </w:r>
          </w:p>
          <w:p w14:paraId="00E865C3" w14:textId="77777777" w:rsidR="0020671E" w:rsidRDefault="002067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No instructional adjustments</w:t>
            </w:r>
          </w:p>
          <w:p w14:paraId="00E865C4" w14:textId="77777777" w:rsidR="0020671E" w:rsidRPr="00A45834" w:rsidRDefault="004A1B1E" w:rsidP="004A1B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records maintained</w:t>
            </w:r>
          </w:p>
        </w:tc>
        <w:tc>
          <w:tcPr>
            <w:tcW w:w="727" w:type="pct"/>
            <w:gridSpan w:val="2"/>
            <w:shd w:val="clear" w:color="auto" w:fill="FFFFCC"/>
          </w:tcPr>
          <w:p w14:paraId="00E865C5" w14:textId="08CA207B" w:rsidR="0020671E" w:rsidRPr="00A45834" w:rsidRDefault="000D0640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73E3">
              <w:rPr>
                <w:rFonts w:ascii="Arial" w:hAnsi="Arial" w:cs="Arial"/>
                <w:sz w:val="18"/>
                <w:szCs w:val="18"/>
              </w:rPr>
              <w:t xml:space="preserve">math 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00E865C6" w14:textId="77777777" w:rsidR="0020671E" w:rsidRPr="00A45834" w:rsidRDefault="000D0640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>progress monitoring</w:t>
            </w:r>
          </w:p>
          <w:p w14:paraId="00E865C7" w14:textId="77777777" w:rsidR="0020671E" w:rsidRDefault="000D0640" w:rsidP="00333C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1B1E">
              <w:rPr>
                <w:rFonts w:ascii="Arial" w:hAnsi="Arial" w:cs="Arial"/>
                <w:sz w:val="18"/>
                <w:szCs w:val="18"/>
              </w:rPr>
              <w:t>instructional adjustments</w:t>
            </w:r>
          </w:p>
          <w:p w14:paraId="00E865C8" w14:textId="77777777" w:rsidR="004A1B1E" w:rsidRPr="00A45834" w:rsidRDefault="000D0640" w:rsidP="0028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1B1E">
              <w:rPr>
                <w:rFonts w:ascii="Arial" w:hAnsi="Arial" w:cs="Arial"/>
                <w:sz w:val="18"/>
                <w:szCs w:val="18"/>
              </w:rPr>
              <w:t xml:space="preserve">records </w:t>
            </w:r>
          </w:p>
        </w:tc>
        <w:tc>
          <w:tcPr>
            <w:tcW w:w="792" w:type="pct"/>
            <w:gridSpan w:val="2"/>
            <w:shd w:val="clear" w:color="auto" w:fill="FFFFCC"/>
          </w:tcPr>
          <w:p w14:paraId="00E865C9" w14:textId="77777777" w:rsidR="0020671E" w:rsidRPr="00A45834" w:rsidRDefault="00167E23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Some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15A">
              <w:rPr>
                <w:rFonts w:ascii="Arial" w:hAnsi="Arial" w:cs="Arial"/>
                <w:sz w:val="18"/>
                <w:szCs w:val="18"/>
              </w:rPr>
              <w:t>math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 xml:space="preserve"> resources</w:t>
            </w:r>
          </w:p>
          <w:p w14:paraId="00E865CA" w14:textId="77777777" w:rsidR="0020671E" w:rsidRPr="00A45834" w:rsidRDefault="00167E23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Some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15A">
              <w:rPr>
                <w:rFonts w:ascii="Arial" w:hAnsi="Arial" w:cs="Arial"/>
                <w:sz w:val="18"/>
                <w:szCs w:val="18"/>
              </w:rPr>
              <w:t>pr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>ogress monitoring</w:t>
            </w:r>
          </w:p>
          <w:p w14:paraId="00E865CB" w14:textId="77777777" w:rsidR="0020671E" w:rsidRDefault="00167E23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Some</w:t>
            </w:r>
            <w:r w:rsidR="0020671E" w:rsidRPr="00A45834">
              <w:rPr>
                <w:rFonts w:ascii="Arial" w:hAnsi="Arial" w:cs="Arial"/>
                <w:sz w:val="18"/>
                <w:szCs w:val="18"/>
              </w:rPr>
              <w:t xml:space="preserve"> instructional adjustments</w:t>
            </w:r>
          </w:p>
          <w:p w14:paraId="00E865CC" w14:textId="77777777" w:rsidR="004A1B1E" w:rsidRPr="00A45834" w:rsidRDefault="004A1B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records </w:t>
            </w:r>
          </w:p>
          <w:p w14:paraId="00E865CD" w14:textId="77777777" w:rsidR="0020671E" w:rsidRPr="00A45834" w:rsidRDefault="0020671E" w:rsidP="004974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shd w:val="clear" w:color="auto" w:fill="FFFFCC"/>
          </w:tcPr>
          <w:p w14:paraId="00E865CE" w14:textId="77777777" w:rsidR="0020671E" w:rsidRPr="00A45834" w:rsidRDefault="002067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Sufficient </w:t>
            </w:r>
            <w:r w:rsidR="00FC715A">
              <w:rPr>
                <w:rFonts w:ascii="Arial" w:hAnsi="Arial" w:cs="Arial"/>
                <w:sz w:val="18"/>
                <w:szCs w:val="18"/>
              </w:rPr>
              <w:t xml:space="preserve">math </w:t>
            </w:r>
            <w:r w:rsidRPr="00A45834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00E865CF" w14:textId="77777777" w:rsidR="0020671E" w:rsidRPr="00A45834" w:rsidRDefault="002067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Sufficient progress monitoring</w:t>
            </w:r>
          </w:p>
          <w:p w14:paraId="00E865D0" w14:textId="0FEE16B5" w:rsidR="0020671E" w:rsidRDefault="0020671E" w:rsidP="00333C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>Sufficient instructional adjustments</w:t>
            </w:r>
          </w:p>
          <w:p w14:paraId="00E865D1" w14:textId="77777777" w:rsidR="004A1B1E" w:rsidRPr="00A45834" w:rsidRDefault="004A1B1E" w:rsidP="0028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Sufficient records </w:t>
            </w:r>
          </w:p>
        </w:tc>
        <w:tc>
          <w:tcPr>
            <w:tcW w:w="949" w:type="pct"/>
            <w:shd w:val="clear" w:color="auto" w:fill="FFFFCC"/>
          </w:tcPr>
          <w:p w14:paraId="00E865D2" w14:textId="77777777" w:rsidR="0020671E" w:rsidRPr="00A45834" w:rsidRDefault="0020671E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Extensive </w:t>
            </w:r>
            <w:r w:rsidR="00FC715A">
              <w:rPr>
                <w:rFonts w:ascii="Arial" w:hAnsi="Arial" w:cs="Arial"/>
                <w:sz w:val="18"/>
                <w:szCs w:val="18"/>
              </w:rPr>
              <w:t>math resources</w:t>
            </w:r>
            <w:r w:rsidRPr="00A458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E865D3" w14:textId="77777777" w:rsidR="00FC715A" w:rsidRDefault="00FC715A" w:rsidP="00497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FC715A">
              <w:rPr>
                <w:rFonts w:ascii="Arial" w:hAnsi="Arial" w:cs="Arial"/>
                <w:sz w:val="18"/>
                <w:szCs w:val="18"/>
              </w:rPr>
              <w:t>Stude</w:t>
            </w:r>
            <w:r>
              <w:rPr>
                <w:rFonts w:ascii="Arial" w:hAnsi="Arial" w:cs="Arial"/>
                <w:sz w:val="18"/>
                <w:szCs w:val="18"/>
              </w:rPr>
              <w:t>nt progress monitored regularly</w:t>
            </w:r>
          </w:p>
          <w:p w14:paraId="00E865D4" w14:textId="77777777" w:rsidR="0020671E" w:rsidRDefault="00FC715A" w:rsidP="00497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FC715A">
              <w:rPr>
                <w:rFonts w:ascii="Arial" w:hAnsi="Arial" w:cs="Arial"/>
                <w:sz w:val="18"/>
                <w:szCs w:val="18"/>
              </w:rPr>
              <w:t xml:space="preserve">Extensive instructional adjustments made based on student needs </w:t>
            </w:r>
          </w:p>
          <w:p w14:paraId="00E865D5" w14:textId="77777777" w:rsidR="004A1B1E" w:rsidRPr="00FC715A" w:rsidRDefault="004A1B1E" w:rsidP="0028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Extensive records </w:t>
            </w:r>
          </w:p>
        </w:tc>
      </w:tr>
      <w:tr w:rsidR="00A45834" w:rsidRPr="004C0137" w14:paraId="00E865DA" w14:textId="77777777" w:rsidTr="00840C3C">
        <w:trPr>
          <w:trHeight w:val="1709"/>
        </w:trPr>
        <w:tc>
          <w:tcPr>
            <w:tcW w:w="5000" w:type="pct"/>
            <w:gridSpan w:val="11"/>
            <w:shd w:val="clear" w:color="auto" w:fill="auto"/>
          </w:tcPr>
          <w:p w14:paraId="5358AE6E" w14:textId="77777777" w:rsidR="006969CA" w:rsidRDefault="00840C3C" w:rsidP="00840C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b/>
                <w:sz w:val="18"/>
                <w:szCs w:val="18"/>
              </w:rPr>
              <w:t>Evidence: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 Behavior improvement plan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 xml:space="preserve">□ Bilingual </w:t>
            </w:r>
            <w:r w:rsidR="00072FBF">
              <w:rPr>
                <w:rFonts w:ascii="Arial" w:hAnsi="Arial" w:cs="Arial"/>
                <w:sz w:val="18"/>
                <w:szCs w:val="18"/>
              </w:rPr>
              <w:t>texts/resources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D4E16" w:rsidRPr="0039136C">
              <w:rPr>
                <w:rFonts w:ascii="Arial" w:hAnsi="Arial" w:cs="Arial"/>
                <w:sz w:val="18"/>
                <w:szCs w:val="18"/>
              </w:rPr>
              <w:t>□ Home visits</w:t>
            </w:r>
          </w:p>
          <w:p w14:paraId="5DCEA7EF" w14:textId="1F108B20" w:rsidR="00840C3C" w:rsidRDefault="00840C3C" w:rsidP="00840C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 Intervention/Tier noted per student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2D4E16">
              <w:rPr>
                <w:rFonts w:ascii="Arial" w:hAnsi="Arial" w:cs="Arial"/>
                <w:sz w:val="18"/>
                <w:szCs w:val="18"/>
              </w:rPr>
              <w:t>Growth measure/progress monitoring tool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Pr="0039136C">
              <w:rPr>
                <w:rFonts w:ascii="Arial" w:hAnsi="Arial" w:cs="Arial"/>
                <w:sz w:val="18"/>
                <w:szCs w:val="18"/>
              </w:rPr>
              <w:t>Homework dictionary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969CA"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6969CA">
              <w:rPr>
                <w:rFonts w:ascii="Arial" w:hAnsi="Arial" w:cs="Arial"/>
                <w:sz w:val="18"/>
                <w:szCs w:val="18"/>
              </w:rPr>
              <w:t>Summer services</w:t>
            </w:r>
          </w:p>
          <w:p w14:paraId="5C0D5F54" w14:textId="62C9D031" w:rsidR="00840C3C" w:rsidRPr="0039136C" w:rsidRDefault="00840C3C" w:rsidP="00840C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 MTSS/</w:t>
            </w:r>
            <w:proofErr w:type="spellStart"/>
            <w:r w:rsidRPr="0039136C">
              <w:rPr>
                <w:rFonts w:ascii="Arial" w:hAnsi="Arial" w:cs="Arial"/>
                <w:sz w:val="18"/>
                <w:szCs w:val="18"/>
              </w:rPr>
              <w:t>RtI</w:t>
            </w:r>
            <w:proofErr w:type="spellEnd"/>
            <w:r w:rsidRPr="0039136C">
              <w:rPr>
                <w:rFonts w:ascii="Arial" w:hAnsi="Arial" w:cs="Arial"/>
                <w:sz w:val="18"/>
                <w:szCs w:val="18"/>
              </w:rPr>
              <w:t xml:space="preserve"> Model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 Supplemental curriculum program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  <w:t>□ Grade checks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2D4E16" w:rsidRPr="00DF371D">
              <w:rPr>
                <w:rFonts w:ascii="Arial" w:hAnsi="Arial" w:cs="Arial"/>
                <w:sz w:val="18"/>
                <w:szCs w:val="18"/>
              </w:rPr>
              <w:t xml:space="preserve">□ Curricular </w:t>
            </w:r>
            <w:r w:rsidR="002D4E16">
              <w:rPr>
                <w:rFonts w:ascii="Arial" w:hAnsi="Arial" w:cs="Arial"/>
                <w:sz w:val="18"/>
                <w:szCs w:val="18"/>
              </w:rPr>
              <w:t>modifications/</w:t>
            </w:r>
          </w:p>
          <w:p w14:paraId="080EFBC0" w14:textId="41B9B9A3" w:rsidR="00840C3C" w:rsidRDefault="00840C3C" w:rsidP="00840C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Migrant </w:t>
            </w:r>
            <w:proofErr w:type="spellStart"/>
            <w:r w:rsidRPr="0039136C">
              <w:rPr>
                <w:rFonts w:ascii="Arial" w:hAnsi="Arial" w:cs="Arial"/>
                <w:sz w:val="18"/>
                <w:szCs w:val="18"/>
              </w:rPr>
              <w:t>para</w:t>
            </w:r>
            <w:proofErr w:type="spellEnd"/>
            <w:r w:rsidRPr="0039136C">
              <w:rPr>
                <w:rFonts w:ascii="Arial" w:hAnsi="Arial" w:cs="Arial"/>
                <w:sz w:val="18"/>
                <w:szCs w:val="18"/>
              </w:rPr>
              <w:t xml:space="preserve"> support (class/before/after/pull out)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  <w:t>□ Computerized instruction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  <w:t>□ Attendance checks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969C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D4E16">
              <w:rPr>
                <w:rFonts w:ascii="Arial" w:hAnsi="Arial" w:cs="Arial"/>
                <w:sz w:val="18"/>
                <w:szCs w:val="18"/>
              </w:rPr>
              <w:t>accommodations</w:t>
            </w:r>
          </w:p>
          <w:p w14:paraId="41DCAD3F" w14:textId="173FEC68" w:rsidR="00840C3C" w:rsidRDefault="00840C3C" w:rsidP="00840C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 Migrant tutor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 xml:space="preserve">□ Individual student plan targeting </w:t>
            </w:r>
            <w:r w:rsidR="00E053C7">
              <w:rPr>
                <w:rFonts w:ascii="Arial" w:hAnsi="Arial" w:cs="Arial"/>
                <w:sz w:val="18"/>
                <w:szCs w:val="18"/>
              </w:rPr>
              <w:t>mathematics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  <w:t>□ Parent contacts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D4E16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2D4E16" w:rsidRPr="0039136C">
              <w:rPr>
                <w:rFonts w:ascii="Arial" w:hAnsi="Arial" w:cs="Arial"/>
                <w:sz w:val="18"/>
                <w:szCs w:val="18"/>
              </w:rPr>
              <w:t>PASS</w:t>
            </w:r>
          </w:p>
          <w:p w14:paraId="49EF2214" w14:textId="402DC998" w:rsidR="00840C3C" w:rsidRPr="0039136C" w:rsidRDefault="00840C3C" w:rsidP="00840C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 Migrant support schedules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 Parent/teacher conference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  <w:t>□ Student meeting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2D4E1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2D4E16">
              <w:rPr>
                <w:rFonts w:ascii="Arial" w:hAnsi="Arial" w:cs="Arial"/>
                <w:sz w:val="18"/>
                <w:szCs w:val="18"/>
              </w:rPr>
              <w:t xml:space="preserve"> Family math night</w:t>
            </w:r>
          </w:p>
          <w:p w14:paraId="75FB2B16" w14:textId="0D6194E6" w:rsidR="00840C3C" w:rsidRDefault="00840C3C" w:rsidP="00840C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 Counselor colla</w:t>
            </w:r>
            <w:r w:rsidR="00E053C7">
              <w:rPr>
                <w:rFonts w:ascii="Arial" w:hAnsi="Arial" w:cs="Arial"/>
                <w:sz w:val="18"/>
                <w:szCs w:val="18"/>
              </w:rPr>
              <w:t>bora</w:t>
            </w:r>
            <w:r w:rsidRPr="0039136C">
              <w:rPr>
                <w:rFonts w:ascii="Arial" w:hAnsi="Arial" w:cs="Arial"/>
                <w:sz w:val="18"/>
                <w:szCs w:val="18"/>
              </w:rPr>
              <w:t>tion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 Academic improvement plan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  <w:t>□ SIT referrals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D4E1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2D4E16">
              <w:rPr>
                <w:rFonts w:ascii="Arial" w:hAnsi="Arial" w:cs="Arial"/>
                <w:sz w:val="18"/>
                <w:szCs w:val="18"/>
              </w:rPr>
              <w:t xml:space="preserve"> Special course placement</w:t>
            </w:r>
          </w:p>
          <w:p w14:paraId="00E865D9" w14:textId="641325E8" w:rsidR="0008472B" w:rsidRPr="00A45834" w:rsidRDefault="00840C3C" w:rsidP="00840C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 Collaboration with teacher(s)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 Leveled reading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  <w:t>□ Technology</w:t>
            </w:r>
            <w:r w:rsidR="002D4E16">
              <w:rPr>
                <w:rFonts w:ascii="Arial" w:hAnsi="Arial" w:cs="Arial"/>
                <w:sz w:val="18"/>
                <w:szCs w:val="18"/>
              </w:rPr>
              <w:tab/>
            </w:r>
            <w:r w:rsidR="002D4E16">
              <w:rPr>
                <w:rFonts w:ascii="Arial" w:hAnsi="Arial" w:cs="Arial"/>
                <w:sz w:val="18"/>
                <w:szCs w:val="18"/>
              </w:rPr>
              <w:tab/>
            </w:r>
            <w:r w:rsidR="002D4E16">
              <w:rPr>
                <w:rFonts w:ascii="Arial" w:hAnsi="Arial" w:cs="Arial"/>
                <w:sz w:val="18"/>
                <w:szCs w:val="18"/>
              </w:rPr>
              <w:tab/>
            </w:r>
            <w:r w:rsidR="002D4E1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2D4E16">
              <w:rPr>
                <w:rFonts w:ascii="Arial" w:hAnsi="Arial" w:cs="Arial"/>
                <w:sz w:val="18"/>
                <w:szCs w:val="18"/>
              </w:rPr>
              <w:t xml:space="preserve"> Other: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45834" w:rsidRPr="004C0137" w14:paraId="00E865DE" w14:textId="77777777" w:rsidTr="005D32BE">
        <w:trPr>
          <w:trHeight w:val="504"/>
        </w:trPr>
        <w:tc>
          <w:tcPr>
            <w:tcW w:w="5000" w:type="pct"/>
            <w:gridSpan w:val="11"/>
            <w:shd w:val="clear" w:color="auto" w:fill="auto"/>
          </w:tcPr>
          <w:p w14:paraId="00E865DB" w14:textId="028E7806" w:rsidR="00A45834" w:rsidRDefault="00A45834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</w:p>
          <w:p w14:paraId="2E9F3F4B" w14:textId="473FF115" w:rsidR="00072FBF" w:rsidRDefault="00072FBF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108A71" w14:textId="5C0900DF" w:rsidR="00072FBF" w:rsidRDefault="00072FBF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73594E" w14:textId="77777777" w:rsidR="00072FBF" w:rsidRDefault="00072FBF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DC" w14:textId="77777777" w:rsidR="00285B49" w:rsidRDefault="00285B49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DD" w14:textId="77777777" w:rsidR="00285B49" w:rsidRPr="00A45834" w:rsidRDefault="00285B49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5834" w:rsidRPr="004C0137" w14:paraId="00E865F0" w14:textId="77777777" w:rsidTr="00BD2217">
        <w:trPr>
          <w:trHeight w:val="627"/>
        </w:trPr>
        <w:tc>
          <w:tcPr>
            <w:tcW w:w="1140" w:type="pct"/>
            <w:gridSpan w:val="2"/>
            <w:shd w:val="clear" w:color="auto" w:fill="FFFFCC"/>
          </w:tcPr>
          <w:p w14:paraId="00E865E0" w14:textId="39EFB714" w:rsidR="00CD71E8" w:rsidRPr="00CD71E8" w:rsidRDefault="00A45834" w:rsidP="00BD2217">
            <w:pPr>
              <w:tabs>
                <w:tab w:val="left" w:pos="18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2.3 </w:t>
            </w:r>
            <w:r w:rsidR="00CF584A">
              <w:rPr>
                <w:rFonts w:ascii="Arial" w:hAnsi="Arial" w:cs="Arial"/>
                <w:b/>
                <w:sz w:val="18"/>
                <w:szCs w:val="18"/>
              </w:rPr>
              <w:t>During the regular term and summer term, p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 xml:space="preserve">rovide </w:t>
            </w:r>
            <w:r w:rsidR="000A642D">
              <w:rPr>
                <w:rFonts w:ascii="Arial" w:hAnsi="Arial" w:cs="Arial"/>
                <w:b/>
                <w:sz w:val="18"/>
                <w:szCs w:val="18"/>
              </w:rPr>
              <w:t>academic and support services to migrant children and youth in non-project areas through the NW KS, SE KS, and SW KS statewide service centers</w:t>
            </w:r>
            <w:r w:rsidRPr="00A4583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D22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1" w:type="pct"/>
            <w:gridSpan w:val="2"/>
            <w:shd w:val="clear" w:color="auto" w:fill="FFFFCC"/>
          </w:tcPr>
          <w:p w14:paraId="00E865E1" w14:textId="77777777" w:rsidR="00A45834" w:rsidRPr="00A45834" w:rsidRDefault="00A45834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0A642D">
              <w:rPr>
                <w:rFonts w:ascii="Arial" w:hAnsi="Arial" w:cs="Arial"/>
                <w:sz w:val="18"/>
                <w:szCs w:val="18"/>
              </w:rPr>
              <w:t>academic services</w:t>
            </w:r>
          </w:p>
          <w:p w14:paraId="00E865E2" w14:textId="77777777" w:rsidR="00A45834" w:rsidRPr="00A45834" w:rsidRDefault="00A45834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0A642D">
              <w:rPr>
                <w:rFonts w:ascii="Arial" w:hAnsi="Arial" w:cs="Arial"/>
                <w:sz w:val="18"/>
                <w:szCs w:val="18"/>
              </w:rPr>
              <w:t>support services</w:t>
            </w:r>
          </w:p>
          <w:p w14:paraId="00E865E3" w14:textId="77777777" w:rsidR="00A45834" w:rsidRPr="00A45834" w:rsidRDefault="004A1B1E" w:rsidP="004A1B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records maintained</w:t>
            </w:r>
          </w:p>
        </w:tc>
        <w:tc>
          <w:tcPr>
            <w:tcW w:w="822" w:type="pct"/>
            <w:gridSpan w:val="3"/>
            <w:shd w:val="clear" w:color="auto" w:fill="FFFFCC"/>
          </w:tcPr>
          <w:p w14:paraId="00E865E4" w14:textId="77777777" w:rsidR="00A45834" w:rsidRPr="000A642D" w:rsidRDefault="000D0640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6"/>
              </w:rPr>
            </w:pPr>
            <w:r w:rsidRPr="000A642D">
              <w:rPr>
                <w:rFonts w:ascii="Arial" w:hAnsi="Arial" w:cs="Arial"/>
                <w:sz w:val="18"/>
                <w:szCs w:val="16"/>
              </w:rPr>
              <w:t>Inadequate</w:t>
            </w:r>
            <w:r w:rsidRPr="000A642D" w:rsidDel="006D7A7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0A642D" w:rsidRPr="000A642D">
              <w:rPr>
                <w:rFonts w:ascii="Arial" w:hAnsi="Arial" w:cs="Arial"/>
                <w:sz w:val="18"/>
                <w:szCs w:val="16"/>
              </w:rPr>
              <w:t>academic services</w:t>
            </w:r>
          </w:p>
          <w:p w14:paraId="00E865E5" w14:textId="77777777" w:rsidR="00A45834" w:rsidRPr="00A45834" w:rsidRDefault="000D0640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642D">
              <w:rPr>
                <w:rFonts w:ascii="Arial" w:hAnsi="Arial" w:cs="Arial"/>
                <w:sz w:val="18"/>
                <w:szCs w:val="18"/>
              </w:rPr>
              <w:t>support services</w:t>
            </w:r>
          </w:p>
          <w:p w14:paraId="00E865E6" w14:textId="77777777" w:rsidR="00A45834" w:rsidRPr="00A45834" w:rsidRDefault="007D5792" w:rsidP="0028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D5792">
              <w:rPr>
                <w:rFonts w:ascii="Arial" w:hAnsi="Arial" w:cs="Arial"/>
                <w:sz w:val="18"/>
                <w:szCs w:val="18"/>
              </w:rPr>
              <w:t>Inadequate</w:t>
            </w:r>
            <w:r w:rsidRPr="007D5792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1B1E" w:rsidRPr="007D5792">
              <w:rPr>
                <w:rFonts w:ascii="Arial" w:hAnsi="Arial" w:cs="Arial"/>
                <w:sz w:val="18"/>
                <w:szCs w:val="18"/>
              </w:rPr>
              <w:t xml:space="preserve">records </w:t>
            </w:r>
          </w:p>
        </w:tc>
        <w:tc>
          <w:tcPr>
            <w:tcW w:w="697" w:type="pct"/>
            <w:shd w:val="clear" w:color="auto" w:fill="FFFFCC"/>
          </w:tcPr>
          <w:p w14:paraId="00E865E7" w14:textId="77777777" w:rsidR="00A45834" w:rsidRPr="00A45834" w:rsidRDefault="00A45834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="000A642D">
              <w:rPr>
                <w:rFonts w:ascii="Arial" w:hAnsi="Arial" w:cs="Arial"/>
                <w:sz w:val="18"/>
                <w:szCs w:val="18"/>
              </w:rPr>
              <w:t>academic services</w:t>
            </w:r>
          </w:p>
          <w:p w14:paraId="00E865E8" w14:textId="77777777" w:rsidR="00A45834" w:rsidRPr="00A45834" w:rsidRDefault="00A45834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="000A642D">
              <w:rPr>
                <w:rFonts w:ascii="Arial" w:hAnsi="Arial" w:cs="Arial"/>
                <w:sz w:val="18"/>
                <w:szCs w:val="18"/>
              </w:rPr>
              <w:t>support services</w:t>
            </w:r>
          </w:p>
          <w:p w14:paraId="00E865E9" w14:textId="77777777" w:rsidR="00A45834" w:rsidRPr="00A45834" w:rsidRDefault="004A1B1E" w:rsidP="0028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records </w:t>
            </w:r>
          </w:p>
        </w:tc>
        <w:tc>
          <w:tcPr>
            <w:tcW w:w="759" w:type="pct"/>
            <w:shd w:val="clear" w:color="auto" w:fill="FFFFCC"/>
          </w:tcPr>
          <w:p w14:paraId="00E865EA" w14:textId="77777777" w:rsidR="00A45834" w:rsidRPr="00A45834" w:rsidRDefault="00A45834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Sufficient </w:t>
            </w:r>
            <w:r w:rsidR="000A642D">
              <w:rPr>
                <w:rFonts w:ascii="Arial" w:hAnsi="Arial" w:cs="Arial"/>
                <w:sz w:val="18"/>
                <w:szCs w:val="18"/>
              </w:rPr>
              <w:t>academic services</w:t>
            </w:r>
          </w:p>
          <w:p w14:paraId="00E865EB" w14:textId="77777777" w:rsidR="00A45834" w:rsidRPr="00A45834" w:rsidRDefault="00A45834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Sufficient </w:t>
            </w:r>
            <w:r w:rsidR="000A642D">
              <w:rPr>
                <w:rFonts w:ascii="Arial" w:hAnsi="Arial" w:cs="Arial"/>
                <w:sz w:val="18"/>
                <w:szCs w:val="18"/>
              </w:rPr>
              <w:t>support services</w:t>
            </w:r>
          </w:p>
          <w:p w14:paraId="00E865EC" w14:textId="77777777" w:rsidR="00A45834" w:rsidRPr="00A45834" w:rsidRDefault="004A1B1E" w:rsidP="0028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Sufficient records </w:t>
            </w:r>
          </w:p>
        </w:tc>
        <w:tc>
          <w:tcPr>
            <w:tcW w:w="981" w:type="pct"/>
            <w:gridSpan w:val="2"/>
            <w:shd w:val="clear" w:color="auto" w:fill="FFFFCC"/>
          </w:tcPr>
          <w:p w14:paraId="00E865ED" w14:textId="77777777" w:rsidR="00333C6B" w:rsidRPr="00A45834" w:rsidRDefault="00333C6B" w:rsidP="00333C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45834">
              <w:rPr>
                <w:rFonts w:ascii="Arial" w:hAnsi="Arial" w:cs="Arial"/>
                <w:sz w:val="18"/>
                <w:szCs w:val="18"/>
              </w:rPr>
              <w:t xml:space="preserve">Extensive </w:t>
            </w:r>
            <w:r w:rsidR="000A642D">
              <w:rPr>
                <w:rFonts w:ascii="Arial" w:hAnsi="Arial" w:cs="Arial"/>
                <w:sz w:val="18"/>
                <w:szCs w:val="18"/>
              </w:rPr>
              <w:t>academic services</w:t>
            </w:r>
          </w:p>
          <w:p w14:paraId="00E865EE" w14:textId="77777777" w:rsidR="00A45834" w:rsidRDefault="00333C6B" w:rsidP="00333C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FC715A">
              <w:rPr>
                <w:rFonts w:ascii="Arial" w:hAnsi="Arial" w:cs="Arial"/>
                <w:sz w:val="18"/>
                <w:szCs w:val="18"/>
              </w:rPr>
              <w:t xml:space="preserve">Extensive </w:t>
            </w:r>
            <w:r w:rsidR="000A642D">
              <w:rPr>
                <w:rFonts w:ascii="Arial" w:hAnsi="Arial" w:cs="Arial"/>
                <w:sz w:val="18"/>
                <w:szCs w:val="18"/>
              </w:rPr>
              <w:t>support services</w:t>
            </w:r>
          </w:p>
          <w:p w14:paraId="00E865EF" w14:textId="77777777" w:rsidR="004A1B1E" w:rsidRPr="00A45834" w:rsidRDefault="004A1B1E" w:rsidP="0028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Extensive records </w:t>
            </w:r>
          </w:p>
        </w:tc>
      </w:tr>
      <w:tr w:rsidR="00333C6B" w:rsidRPr="004C0137" w14:paraId="00E865F4" w14:textId="77777777" w:rsidTr="00BD2217">
        <w:trPr>
          <w:trHeight w:val="504"/>
        </w:trPr>
        <w:tc>
          <w:tcPr>
            <w:tcW w:w="5000" w:type="pct"/>
            <w:gridSpan w:val="11"/>
            <w:shd w:val="clear" w:color="auto" w:fill="FFFFFF" w:themeFill="background1"/>
          </w:tcPr>
          <w:p w14:paraId="00E865F1" w14:textId="77777777" w:rsidR="00333C6B" w:rsidRPr="00BD2217" w:rsidRDefault="00333C6B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D2217">
              <w:rPr>
                <w:rFonts w:ascii="Arial" w:hAnsi="Arial" w:cs="Arial"/>
                <w:b/>
                <w:sz w:val="18"/>
                <w:szCs w:val="18"/>
              </w:rPr>
              <w:t>Evidence:</w:t>
            </w:r>
          </w:p>
          <w:p w14:paraId="51318949" w14:textId="4E34EDA4" w:rsidR="007D1C09" w:rsidRDefault="007D1C09" w:rsidP="007D1C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GOSOSY Life Skills lessons</w:t>
            </w:r>
            <w:r w:rsidRPr="003913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Math on the Move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Math for Living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0E865F2" w14:textId="144EC278" w:rsidR="005D32BE" w:rsidRDefault="007D1C09" w:rsidP="007D1C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Reading on the Move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□ Home visits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□ Other:</w:t>
            </w:r>
          </w:p>
          <w:p w14:paraId="00E865F3" w14:textId="73500AE6" w:rsidR="005D32BE" w:rsidRPr="00BD2217" w:rsidRDefault="007D1C09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ACReS</w:t>
            </w:r>
            <w:proofErr w:type="spellEnd"/>
          </w:p>
        </w:tc>
      </w:tr>
      <w:tr w:rsidR="00333C6B" w:rsidRPr="004C0137" w14:paraId="00E865FA" w14:textId="77777777" w:rsidTr="00BD2217">
        <w:trPr>
          <w:trHeight w:val="504"/>
        </w:trPr>
        <w:tc>
          <w:tcPr>
            <w:tcW w:w="5000" w:type="pct"/>
            <w:gridSpan w:val="11"/>
            <w:shd w:val="clear" w:color="auto" w:fill="FFFFFF" w:themeFill="background1"/>
          </w:tcPr>
          <w:p w14:paraId="4DCCDD5D" w14:textId="3795273C" w:rsidR="005C0BF9" w:rsidRDefault="00160235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Comments/Follow-up</w:t>
            </w:r>
          </w:p>
          <w:p w14:paraId="5B908DFC" w14:textId="77777777" w:rsidR="005C0BF9" w:rsidRPr="00BD2217" w:rsidRDefault="005C0BF9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5F9" w14:textId="77777777" w:rsidR="005D32BE" w:rsidRPr="00BD2217" w:rsidRDefault="005D32BE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7D1C09" w:rsidRPr="004C0137" w14:paraId="07DCD77F" w14:textId="77777777" w:rsidTr="00BD2217">
        <w:trPr>
          <w:trHeight w:val="504"/>
        </w:trPr>
        <w:tc>
          <w:tcPr>
            <w:tcW w:w="5000" w:type="pct"/>
            <w:gridSpan w:val="11"/>
            <w:shd w:val="clear" w:color="auto" w:fill="FFFFFF" w:themeFill="background1"/>
          </w:tcPr>
          <w:p w14:paraId="298253FD" w14:textId="77777777" w:rsidR="007D1C09" w:rsidRPr="00BD2217" w:rsidRDefault="007D1C09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692DFB" w14:textId="202D60FE" w:rsidR="001775C0" w:rsidRDefault="001775C0" w:rsidP="001775C0">
      <w:pPr>
        <w:tabs>
          <w:tab w:val="left" w:pos="360"/>
          <w:tab w:val="right" w:leader="dot" w:pos="9000"/>
          <w:tab w:val="left" w:leader="dot" w:pos="9360"/>
        </w:tabs>
        <w:ind w:right="-270"/>
        <w:rPr>
          <w:rFonts w:ascii="Arial Bold" w:hAnsi="Arial Bold" w:cs="Arial"/>
          <w:b/>
          <w:caps/>
          <w:szCs w:val="18"/>
        </w:rPr>
      </w:pPr>
    </w:p>
    <w:p w14:paraId="00E865FB" w14:textId="2286F778" w:rsidR="00CA40A5" w:rsidRPr="00B373B9" w:rsidRDefault="00CA40A5" w:rsidP="00CA40A5">
      <w:pPr>
        <w:tabs>
          <w:tab w:val="left" w:pos="360"/>
          <w:tab w:val="right" w:leader="dot" w:pos="9000"/>
          <w:tab w:val="left" w:leader="dot" w:pos="9360"/>
        </w:tabs>
        <w:ind w:right="-270"/>
        <w:rPr>
          <w:rFonts w:ascii="Arial Bold" w:hAnsi="Arial Bold" w:cs="Arial"/>
          <w:b/>
          <w:caps/>
          <w:szCs w:val="18"/>
        </w:rPr>
      </w:pPr>
      <w:r>
        <w:rPr>
          <w:rFonts w:ascii="Arial Bold" w:hAnsi="Arial Bold" w:cs="Arial"/>
          <w:b/>
          <w:caps/>
          <w:szCs w:val="18"/>
        </w:rPr>
        <w:t xml:space="preserve">3.0 Graduation </w:t>
      </w:r>
      <w:r w:rsidR="001775C0">
        <w:rPr>
          <w:rFonts w:ascii="Arial Bold" w:hAnsi="Arial Bold" w:cs="Arial"/>
          <w:b/>
          <w:caps/>
          <w:szCs w:val="18"/>
        </w:rPr>
        <w:t>FROM HIGH SCHOOL and services to osy</w:t>
      </w:r>
    </w:p>
    <w:tbl>
      <w:tblPr>
        <w:tblW w:w="5294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252"/>
        <w:gridCol w:w="2249"/>
        <w:gridCol w:w="2157"/>
        <w:gridCol w:w="2249"/>
        <w:gridCol w:w="2525"/>
      </w:tblGrid>
      <w:tr w:rsidR="00836179" w:rsidRPr="004C0137" w14:paraId="00E865FE" w14:textId="77777777" w:rsidTr="00246596">
        <w:tc>
          <w:tcPr>
            <w:tcW w:w="903" w:type="pct"/>
            <w:vMerge w:val="restart"/>
            <w:shd w:val="clear" w:color="auto" w:fill="548DD4"/>
            <w:vAlign w:val="center"/>
          </w:tcPr>
          <w:p w14:paraId="00E865FC" w14:textId="77777777" w:rsidR="00836179" w:rsidRPr="007A4E65" w:rsidRDefault="00836179" w:rsidP="004B08A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A4E65">
              <w:rPr>
                <w:rFonts w:ascii="Arial" w:hAnsi="Arial" w:cs="Arial"/>
                <w:b/>
                <w:color w:val="FFFFFF"/>
              </w:rPr>
              <w:t>Activities</w:t>
            </w:r>
          </w:p>
        </w:tc>
        <w:tc>
          <w:tcPr>
            <w:tcW w:w="4097" w:type="pct"/>
            <w:gridSpan w:val="5"/>
            <w:shd w:val="clear" w:color="auto" w:fill="548DD4"/>
          </w:tcPr>
          <w:p w14:paraId="00E865FD" w14:textId="77777777" w:rsidR="00836179" w:rsidRPr="007A4E65" w:rsidRDefault="00836179" w:rsidP="004B08A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A4E65">
              <w:rPr>
                <w:rFonts w:ascii="Arial" w:hAnsi="Arial" w:cs="Arial"/>
                <w:b/>
                <w:color w:val="FFFFFF"/>
              </w:rPr>
              <w:t>Implementation Level</w:t>
            </w:r>
          </w:p>
        </w:tc>
      </w:tr>
      <w:tr w:rsidR="00836179" w:rsidRPr="004C0137" w14:paraId="00E86601" w14:textId="77777777" w:rsidTr="00246596">
        <w:tc>
          <w:tcPr>
            <w:tcW w:w="903" w:type="pct"/>
            <w:vMerge/>
            <w:shd w:val="clear" w:color="auto" w:fill="548DD4"/>
            <w:vAlign w:val="center"/>
          </w:tcPr>
          <w:p w14:paraId="00E865FF" w14:textId="77777777" w:rsidR="00836179" w:rsidRPr="007A4E65" w:rsidRDefault="00836179" w:rsidP="004B08A1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4097" w:type="pct"/>
            <w:gridSpan w:val="5"/>
            <w:shd w:val="clear" w:color="auto" w:fill="548DD4"/>
          </w:tcPr>
          <w:p w14:paraId="00E86600" w14:textId="77777777" w:rsidR="00836179" w:rsidRPr="007A4E65" w:rsidRDefault="00836179" w:rsidP="004A1423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 wp14:anchorId="00E866B1" wp14:editId="57D63B02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88785</wp:posOffset>
                      </wp:positionV>
                      <wp:extent cx="4807527" cy="0"/>
                      <wp:effectExtent l="38100" t="76200" r="12700" b="1143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0752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9F021DE" id="Straight Arrow Connector 4" o:spid="_x0000_s1026" type="#_x0000_t32" style="position:absolute;margin-left:81.9pt;margin-top:7pt;width:378.5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" strokecolor="#c6d9f1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7A4E65">
              <w:rPr>
                <w:rFonts w:ascii="Arial Bold" w:hAnsi="Arial Bold" w:cs="Arial"/>
                <w:b/>
                <w:smallCaps/>
                <w:color w:val="FFFFFF"/>
              </w:rPr>
              <w:t xml:space="preserve">non-evident                                         </w:t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 w:rsidR="00D639EA">
              <w:rPr>
                <w:rFonts w:ascii="Arial Bold" w:hAnsi="Arial Bold" w:cs="Arial"/>
                <w:b/>
                <w:smallCaps/>
                <w:color w:val="FFFFFF"/>
              </w:rPr>
              <w:t xml:space="preserve"> </w:t>
            </w:r>
            <w:r w:rsidR="00D93A4E">
              <w:rPr>
                <w:rFonts w:ascii="Arial Bold" w:hAnsi="Arial Bold" w:cs="Arial"/>
                <w:b/>
                <w:smallCaps/>
                <w:color w:val="FFFFFF"/>
              </w:rPr>
              <w:t xml:space="preserve"> </w:t>
            </w:r>
            <w:r w:rsidR="008C7211"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 w:rsidR="008C7211"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>highly</w:t>
            </w:r>
            <w:r w:rsidRPr="007A4E65">
              <w:rPr>
                <w:rFonts w:ascii="Arial Bold" w:hAnsi="Arial Bold" w:cs="Arial"/>
                <w:b/>
                <w:smallCaps/>
                <w:color w:val="FFFFFF"/>
              </w:rPr>
              <w:t xml:space="preserve"> </w:t>
            </w:r>
            <w:proofErr w:type="gramStart"/>
            <w:r w:rsidR="00D639EA">
              <w:rPr>
                <w:rFonts w:ascii="Arial Bold" w:hAnsi="Arial Bold" w:cs="Arial"/>
                <w:b/>
                <w:smallCaps/>
                <w:color w:val="FFFFFF"/>
              </w:rPr>
              <w:t>evident</w:t>
            </w:r>
            <w:r w:rsidRPr="007A4E65">
              <w:rPr>
                <w:rFonts w:ascii="Arial Bold" w:hAnsi="Arial Bold" w:cs="Arial"/>
                <w:b/>
                <w:smallCaps/>
                <w:color w:val="FFFFFF"/>
              </w:rPr>
              <w:t xml:space="preserve">                                                                                        </w:t>
            </w:r>
            <w:proofErr w:type="gramEnd"/>
          </w:p>
        </w:tc>
      </w:tr>
      <w:tr w:rsidR="004B227A" w:rsidRPr="004C0137" w14:paraId="00E86608" w14:textId="77777777" w:rsidTr="00100B41">
        <w:tc>
          <w:tcPr>
            <w:tcW w:w="903" w:type="pct"/>
            <w:vMerge/>
            <w:tcBorders>
              <w:bottom w:val="single" w:sz="4" w:space="0" w:color="auto"/>
            </w:tcBorders>
            <w:shd w:val="clear" w:color="auto" w:fill="EAF1DD"/>
          </w:tcPr>
          <w:p w14:paraId="00E86602" w14:textId="77777777" w:rsidR="00836179" w:rsidRPr="007A4E65" w:rsidRDefault="00836179" w:rsidP="004B08A1">
            <w:pPr>
              <w:rPr>
                <w:rFonts w:ascii="Arial" w:hAnsi="Arial" w:cs="Arial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DBE5F1"/>
          </w:tcPr>
          <w:p w14:paraId="00E86603" w14:textId="77777777" w:rsidR="00836179" w:rsidRPr="007A4E65" w:rsidRDefault="00836179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BE5F1"/>
          </w:tcPr>
          <w:p w14:paraId="00E86604" w14:textId="77777777" w:rsidR="00836179" w:rsidRPr="007A4E65" w:rsidRDefault="00836179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DBE5F1"/>
          </w:tcPr>
          <w:p w14:paraId="00E86605" w14:textId="77777777" w:rsidR="00836179" w:rsidRPr="007A4E65" w:rsidRDefault="00836179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BE5F1"/>
          </w:tcPr>
          <w:p w14:paraId="00E86606" w14:textId="77777777" w:rsidR="00836179" w:rsidRPr="007A4E65" w:rsidRDefault="00836179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DBE5F1"/>
          </w:tcPr>
          <w:p w14:paraId="00E86607" w14:textId="77777777" w:rsidR="00836179" w:rsidRPr="007A4E65" w:rsidRDefault="00836179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5</w:t>
            </w:r>
          </w:p>
        </w:tc>
      </w:tr>
      <w:tr w:rsidR="004B227A" w:rsidRPr="004C0137" w14:paraId="00E86619" w14:textId="77777777" w:rsidTr="00100B41">
        <w:tc>
          <w:tcPr>
            <w:tcW w:w="903" w:type="pct"/>
            <w:shd w:val="clear" w:color="auto" w:fill="FFFFCC"/>
          </w:tcPr>
          <w:p w14:paraId="00E86609" w14:textId="2C0F8CEA" w:rsidR="00836179" w:rsidRPr="00F20C5D" w:rsidRDefault="00836179" w:rsidP="004B08A1">
            <w:pPr>
              <w:tabs>
                <w:tab w:val="left" w:pos="170"/>
              </w:tabs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 xml:space="preserve">3.1 </w:t>
            </w:r>
            <w:r w:rsidR="001775C0">
              <w:rPr>
                <w:rFonts w:ascii="Arial" w:hAnsi="Arial" w:cs="Arial"/>
                <w:b/>
                <w:sz w:val="18"/>
                <w:szCs w:val="18"/>
              </w:rPr>
              <w:t>During the regular term and summer term, o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>ffer supplemental credit accrual options and supplemental instruction leading to graduation.</w:t>
            </w:r>
          </w:p>
        </w:tc>
        <w:tc>
          <w:tcPr>
            <w:tcW w:w="807" w:type="pct"/>
            <w:shd w:val="clear" w:color="auto" w:fill="FFFFCC"/>
          </w:tcPr>
          <w:p w14:paraId="00E8660A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AE3119">
              <w:rPr>
                <w:rFonts w:ascii="Arial" w:hAnsi="Arial" w:cs="Arial"/>
                <w:sz w:val="18"/>
                <w:szCs w:val="18"/>
              </w:rPr>
              <w:t>credit accrual options offered</w:t>
            </w:r>
          </w:p>
          <w:p w14:paraId="00E8660B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No student participation</w:t>
            </w:r>
          </w:p>
          <w:p w14:paraId="00E8660C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No records maintained</w:t>
            </w:r>
            <w:r w:rsidR="00D57F54">
              <w:rPr>
                <w:rFonts w:ascii="Arial" w:hAnsi="Arial" w:cs="Arial"/>
                <w:sz w:val="18"/>
                <w:szCs w:val="18"/>
              </w:rPr>
              <w:t xml:space="preserve"> on students who are credit deficient</w:t>
            </w:r>
          </w:p>
        </w:tc>
        <w:tc>
          <w:tcPr>
            <w:tcW w:w="806" w:type="pct"/>
            <w:shd w:val="clear" w:color="auto" w:fill="FFFFCC"/>
          </w:tcPr>
          <w:p w14:paraId="00E8660D" w14:textId="77777777" w:rsidR="00836179" w:rsidRPr="00836179" w:rsidRDefault="007D5792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3119">
              <w:rPr>
                <w:rFonts w:ascii="Arial" w:hAnsi="Arial" w:cs="Arial"/>
                <w:sz w:val="18"/>
                <w:szCs w:val="18"/>
              </w:rPr>
              <w:t>credit accrual options offered</w:t>
            </w:r>
          </w:p>
          <w:p w14:paraId="00E8660E" w14:textId="77777777" w:rsidR="00836179" w:rsidRPr="00836179" w:rsidRDefault="007D5792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6179" w:rsidRPr="00836179">
              <w:rPr>
                <w:rFonts w:ascii="Arial" w:hAnsi="Arial" w:cs="Arial"/>
                <w:sz w:val="18"/>
                <w:szCs w:val="18"/>
              </w:rPr>
              <w:t>student participation</w:t>
            </w:r>
          </w:p>
          <w:p w14:paraId="00E8660F" w14:textId="77777777" w:rsidR="00836179" w:rsidRPr="00836179" w:rsidRDefault="007D5792" w:rsidP="008C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6179" w:rsidRPr="00836179">
              <w:rPr>
                <w:rFonts w:ascii="Arial" w:hAnsi="Arial" w:cs="Arial"/>
                <w:sz w:val="18"/>
                <w:szCs w:val="18"/>
              </w:rPr>
              <w:t xml:space="preserve">records </w:t>
            </w:r>
            <w:r w:rsidR="00D57F54">
              <w:rPr>
                <w:rFonts w:ascii="Arial" w:hAnsi="Arial" w:cs="Arial"/>
                <w:sz w:val="18"/>
                <w:szCs w:val="18"/>
              </w:rPr>
              <w:t>on students who are credit deficient</w:t>
            </w:r>
          </w:p>
        </w:tc>
        <w:tc>
          <w:tcPr>
            <w:tcW w:w="773" w:type="pct"/>
            <w:shd w:val="clear" w:color="auto" w:fill="FFFFCC"/>
          </w:tcPr>
          <w:p w14:paraId="00E86610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right="-57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="00AE3119">
              <w:rPr>
                <w:rFonts w:ascii="Arial" w:hAnsi="Arial" w:cs="Arial"/>
                <w:sz w:val="18"/>
                <w:szCs w:val="18"/>
              </w:rPr>
              <w:t>credit accrual options offered</w:t>
            </w:r>
          </w:p>
          <w:p w14:paraId="00E86611" w14:textId="77777777" w:rsidR="00836179" w:rsidRPr="00836179" w:rsidRDefault="00AE311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36179" w:rsidRPr="00836179">
              <w:rPr>
                <w:rFonts w:ascii="Arial" w:hAnsi="Arial" w:cs="Arial"/>
                <w:sz w:val="18"/>
                <w:szCs w:val="18"/>
              </w:rPr>
              <w:t>ome student participation</w:t>
            </w:r>
          </w:p>
          <w:p w14:paraId="00E86612" w14:textId="77777777" w:rsidR="00836179" w:rsidRPr="00836179" w:rsidRDefault="00836179" w:rsidP="008C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Some records </w:t>
            </w:r>
            <w:r w:rsidR="00D57F54">
              <w:rPr>
                <w:rFonts w:ascii="Arial" w:hAnsi="Arial" w:cs="Arial"/>
                <w:sz w:val="18"/>
                <w:szCs w:val="18"/>
              </w:rPr>
              <w:t>on students who are credit deficient</w:t>
            </w:r>
          </w:p>
        </w:tc>
        <w:tc>
          <w:tcPr>
            <w:tcW w:w="806" w:type="pct"/>
            <w:shd w:val="clear" w:color="auto" w:fill="FFFFCC"/>
          </w:tcPr>
          <w:p w14:paraId="00E86613" w14:textId="77777777" w:rsidR="00836179" w:rsidRPr="00AE3119" w:rsidRDefault="00836179" w:rsidP="00AE31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Sufficient </w:t>
            </w:r>
            <w:r w:rsidR="00AE3119">
              <w:rPr>
                <w:rFonts w:ascii="Arial" w:hAnsi="Arial" w:cs="Arial"/>
                <w:sz w:val="18"/>
                <w:szCs w:val="18"/>
              </w:rPr>
              <w:t>credit accrual options offered</w:t>
            </w:r>
          </w:p>
          <w:p w14:paraId="00E86614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Sufficient student participation</w:t>
            </w:r>
          </w:p>
          <w:p w14:paraId="00E86615" w14:textId="77777777" w:rsidR="00836179" w:rsidRPr="00836179" w:rsidRDefault="00836179" w:rsidP="008C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Sufficient records </w:t>
            </w:r>
            <w:r w:rsidR="00D57F54">
              <w:rPr>
                <w:rFonts w:ascii="Arial" w:hAnsi="Arial" w:cs="Arial"/>
                <w:sz w:val="18"/>
                <w:szCs w:val="18"/>
              </w:rPr>
              <w:t>on students who are credit deficient</w:t>
            </w:r>
          </w:p>
        </w:tc>
        <w:tc>
          <w:tcPr>
            <w:tcW w:w="905" w:type="pct"/>
            <w:shd w:val="clear" w:color="auto" w:fill="FFFFCC"/>
          </w:tcPr>
          <w:p w14:paraId="00E86616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Extensive </w:t>
            </w:r>
            <w:r w:rsidR="00AE3119">
              <w:rPr>
                <w:rFonts w:ascii="Arial" w:hAnsi="Arial" w:cs="Arial"/>
                <w:sz w:val="18"/>
                <w:szCs w:val="18"/>
              </w:rPr>
              <w:t xml:space="preserve">credit accrual options offered </w:t>
            </w:r>
          </w:p>
          <w:p w14:paraId="00E86617" w14:textId="77777777" w:rsidR="00836179" w:rsidRPr="00AE311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E3119">
              <w:rPr>
                <w:rFonts w:ascii="Arial" w:hAnsi="Arial" w:cs="Arial"/>
                <w:sz w:val="18"/>
                <w:szCs w:val="18"/>
              </w:rPr>
              <w:t>Extensive student participation</w:t>
            </w:r>
          </w:p>
          <w:p w14:paraId="00E86618" w14:textId="77777777" w:rsidR="00836179" w:rsidRPr="00836179" w:rsidRDefault="0055438B" w:rsidP="008C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</w:t>
            </w:r>
            <w:r w:rsidR="00836179" w:rsidRPr="00836179">
              <w:rPr>
                <w:rFonts w:ascii="Arial" w:hAnsi="Arial" w:cs="Arial"/>
                <w:sz w:val="18"/>
                <w:szCs w:val="18"/>
              </w:rPr>
              <w:t xml:space="preserve"> records </w:t>
            </w:r>
            <w:r w:rsidR="00D57F54">
              <w:rPr>
                <w:rFonts w:ascii="Arial" w:hAnsi="Arial" w:cs="Arial"/>
                <w:sz w:val="18"/>
                <w:szCs w:val="18"/>
              </w:rPr>
              <w:t>on students who are credit deficient</w:t>
            </w:r>
          </w:p>
        </w:tc>
      </w:tr>
      <w:tr w:rsidR="00836179" w:rsidRPr="004C0137" w14:paraId="00E8661D" w14:textId="77777777" w:rsidTr="00071A97">
        <w:trPr>
          <w:trHeight w:val="863"/>
        </w:trPr>
        <w:tc>
          <w:tcPr>
            <w:tcW w:w="5000" w:type="pct"/>
            <w:gridSpan w:val="6"/>
            <w:shd w:val="clear" w:color="auto" w:fill="auto"/>
          </w:tcPr>
          <w:p w14:paraId="62BADC9B" w14:textId="5DC6521A" w:rsidR="00071A97" w:rsidRDefault="00071A97" w:rsidP="00071A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Evidence: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21 credit option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District credit recovery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Retake failed portion of courses(s)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Extended day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AC51FD4" w14:textId="6CB88BE1" w:rsidR="00071A97" w:rsidRDefault="00071A97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Computerized program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Service center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Tutorial classes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Night school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Retake course</w:t>
            </w:r>
          </w:p>
          <w:p w14:paraId="081D3CBF" w14:textId="274578B8" w:rsidR="00071A97" w:rsidRDefault="00071A97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Learning center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All are on Track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Zero Hour Recovery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Summer school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145E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5145E6">
              <w:rPr>
                <w:rFonts w:ascii="Arial" w:hAnsi="Arial" w:cs="Arial"/>
                <w:sz w:val="18"/>
                <w:szCs w:val="18"/>
              </w:rPr>
              <w:t xml:space="preserve"> PASS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E8661C" w14:textId="3DED536B" w:rsidR="0008472B" w:rsidRPr="00A45834" w:rsidRDefault="00071A97" w:rsidP="00071A9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Double up in content area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Online classes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Independent study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Home visits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145E6">
              <w:rPr>
                <w:rFonts w:ascii="Arial" w:hAnsi="Arial" w:cs="Arial"/>
                <w:sz w:val="18"/>
                <w:szCs w:val="18"/>
              </w:rPr>
              <w:tab/>
            </w:r>
            <w:r w:rsidR="005145E6">
              <w:rPr>
                <w:rFonts w:ascii="Arial" w:hAnsi="Arial" w:cs="Arial"/>
                <w:sz w:val="18"/>
                <w:szCs w:val="18"/>
              </w:rPr>
              <w:tab/>
            </w:r>
            <w:r w:rsidR="005145E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5145E6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</w:tr>
      <w:tr w:rsidR="00836179" w:rsidRPr="004C0137" w14:paraId="00E86621" w14:textId="77777777" w:rsidTr="001775C0">
        <w:trPr>
          <w:trHeight w:val="50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E8661E" w14:textId="77777777" w:rsidR="00836179" w:rsidRDefault="00836179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</w:p>
          <w:p w14:paraId="00E8661F" w14:textId="77777777" w:rsidR="0008472B" w:rsidRDefault="0008472B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0EEBB5" w14:textId="77777777" w:rsidR="00160235" w:rsidRDefault="00160235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620" w14:textId="77777777" w:rsidR="0008472B" w:rsidRPr="00A45834" w:rsidRDefault="0008472B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27A" w:rsidRPr="004C0137" w14:paraId="00E86632" w14:textId="77777777" w:rsidTr="00100B41">
        <w:trPr>
          <w:trHeight w:val="341"/>
        </w:trPr>
        <w:tc>
          <w:tcPr>
            <w:tcW w:w="903" w:type="pct"/>
            <w:shd w:val="clear" w:color="auto" w:fill="FFFFCC"/>
          </w:tcPr>
          <w:p w14:paraId="00E86622" w14:textId="56A6B4DB" w:rsidR="00836179" w:rsidRPr="00836179" w:rsidRDefault="00836179" w:rsidP="00CD71E8">
            <w:pPr>
              <w:tabs>
                <w:tab w:val="left" w:pos="170"/>
              </w:tabs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 xml:space="preserve">3.2 </w:t>
            </w:r>
            <w:r w:rsidR="001775C0">
              <w:rPr>
                <w:rFonts w:ascii="Arial" w:hAnsi="Arial" w:cs="Arial"/>
                <w:b/>
                <w:sz w:val="18"/>
                <w:szCs w:val="18"/>
              </w:rPr>
              <w:t>During the regular term and summer term, p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 xml:space="preserve">rovide educational opportunities to help </w:t>
            </w:r>
            <w:r w:rsidR="00A015FF">
              <w:rPr>
                <w:rFonts w:ascii="Arial" w:hAnsi="Arial" w:cs="Arial"/>
                <w:b/>
                <w:sz w:val="18"/>
                <w:szCs w:val="18"/>
              </w:rPr>
              <w:t>middle school and high school-</w:t>
            </w:r>
            <w:r w:rsidR="001775C0">
              <w:rPr>
                <w:rFonts w:ascii="Arial" w:hAnsi="Arial" w:cs="Arial"/>
                <w:b/>
                <w:sz w:val="18"/>
                <w:szCs w:val="18"/>
              </w:rPr>
              <w:t xml:space="preserve">aged 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 xml:space="preserve">students 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plan for postsecondary education and a </w:t>
            </w:r>
            <w:r w:rsidR="00CD71E8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>areer.</w:t>
            </w:r>
          </w:p>
        </w:tc>
        <w:tc>
          <w:tcPr>
            <w:tcW w:w="807" w:type="pct"/>
            <w:shd w:val="clear" w:color="auto" w:fill="FFFFCC"/>
          </w:tcPr>
          <w:p w14:paraId="00E86623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lastRenderedPageBreak/>
              <w:t>No opportunities provided</w:t>
            </w:r>
          </w:p>
          <w:p w14:paraId="00E86624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791C8D">
              <w:rPr>
                <w:rFonts w:ascii="Arial" w:hAnsi="Arial" w:cs="Arial"/>
                <w:sz w:val="18"/>
                <w:szCs w:val="18"/>
              </w:rPr>
              <w:t>documentation of student plans</w:t>
            </w:r>
          </w:p>
          <w:p w14:paraId="00E86625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No records maintained</w:t>
            </w:r>
          </w:p>
        </w:tc>
        <w:tc>
          <w:tcPr>
            <w:tcW w:w="806" w:type="pct"/>
            <w:shd w:val="clear" w:color="auto" w:fill="FFFFCC"/>
          </w:tcPr>
          <w:p w14:paraId="00E86626" w14:textId="77777777" w:rsidR="00836179" w:rsidRPr="00836179" w:rsidRDefault="007D5792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6179" w:rsidRPr="00836179">
              <w:rPr>
                <w:rFonts w:ascii="Arial" w:hAnsi="Arial" w:cs="Arial"/>
                <w:sz w:val="18"/>
                <w:szCs w:val="18"/>
              </w:rPr>
              <w:t>opportunities provided</w:t>
            </w:r>
          </w:p>
          <w:p w14:paraId="00E86627" w14:textId="77777777" w:rsidR="00836179" w:rsidRPr="00836179" w:rsidRDefault="007D5792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1C8D">
              <w:rPr>
                <w:rFonts w:ascii="Arial" w:hAnsi="Arial" w:cs="Arial"/>
                <w:sz w:val="18"/>
                <w:szCs w:val="18"/>
              </w:rPr>
              <w:t>documentation of student plans</w:t>
            </w:r>
          </w:p>
          <w:p w14:paraId="00E86628" w14:textId="77777777" w:rsidR="00836179" w:rsidRPr="00836179" w:rsidRDefault="007D5792" w:rsidP="008C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6179" w:rsidRPr="00836179">
              <w:rPr>
                <w:rFonts w:ascii="Arial" w:hAnsi="Arial" w:cs="Arial"/>
                <w:sz w:val="18"/>
                <w:szCs w:val="18"/>
              </w:rPr>
              <w:t xml:space="preserve">records </w:t>
            </w:r>
          </w:p>
        </w:tc>
        <w:tc>
          <w:tcPr>
            <w:tcW w:w="773" w:type="pct"/>
            <w:shd w:val="clear" w:color="auto" w:fill="FFFFCC"/>
          </w:tcPr>
          <w:p w14:paraId="00E86629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lastRenderedPageBreak/>
              <w:t>Some opportunities provided</w:t>
            </w:r>
          </w:p>
          <w:p w14:paraId="00E8662A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="00791C8D">
              <w:rPr>
                <w:rFonts w:ascii="Arial" w:hAnsi="Arial" w:cs="Arial"/>
                <w:sz w:val="18"/>
                <w:szCs w:val="18"/>
              </w:rPr>
              <w:t>documentation of student plans</w:t>
            </w:r>
          </w:p>
          <w:p w14:paraId="00E8662B" w14:textId="77777777" w:rsidR="00836179" w:rsidRPr="00836179" w:rsidRDefault="00836179" w:rsidP="008C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Some records </w:t>
            </w:r>
          </w:p>
        </w:tc>
        <w:tc>
          <w:tcPr>
            <w:tcW w:w="806" w:type="pct"/>
            <w:shd w:val="clear" w:color="auto" w:fill="FFFFCC"/>
          </w:tcPr>
          <w:p w14:paraId="00E8662C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Sufficient opportunities provided</w:t>
            </w:r>
          </w:p>
          <w:p w14:paraId="00E8662D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Sufficient </w:t>
            </w:r>
            <w:r w:rsidR="00791C8D">
              <w:rPr>
                <w:rFonts w:ascii="Arial" w:hAnsi="Arial" w:cs="Arial"/>
                <w:sz w:val="18"/>
                <w:szCs w:val="18"/>
              </w:rPr>
              <w:t>documentation of student plans</w:t>
            </w:r>
          </w:p>
          <w:p w14:paraId="00E8662E" w14:textId="77777777" w:rsidR="00836179" w:rsidRPr="00836179" w:rsidRDefault="00836179" w:rsidP="008C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lastRenderedPageBreak/>
              <w:t xml:space="preserve">Sufficient records </w:t>
            </w:r>
          </w:p>
        </w:tc>
        <w:tc>
          <w:tcPr>
            <w:tcW w:w="905" w:type="pct"/>
            <w:shd w:val="clear" w:color="auto" w:fill="FFFFCC"/>
          </w:tcPr>
          <w:p w14:paraId="00E8662F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lastRenderedPageBreak/>
              <w:t>Extensive opportunities provided</w:t>
            </w:r>
          </w:p>
          <w:p w14:paraId="00E86630" w14:textId="77777777" w:rsidR="00836179" w:rsidRPr="00836179" w:rsidRDefault="00836179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Extensive </w:t>
            </w:r>
            <w:r w:rsidR="00791C8D">
              <w:rPr>
                <w:rFonts w:ascii="Arial" w:hAnsi="Arial" w:cs="Arial"/>
                <w:sz w:val="18"/>
                <w:szCs w:val="18"/>
              </w:rPr>
              <w:t>documentation of student plans</w:t>
            </w:r>
          </w:p>
          <w:p w14:paraId="00E86631" w14:textId="77777777" w:rsidR="00836179" w:rsidRPr="00836179" w:rsidRDefault="0055438B" w:rsidP="008C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</w:t>
            </w:r>
            <w:r w:rsidR="00836179" w:rsidRPr="00836179">
              <w:rPr>
                <w:rFonts w:ascii="Arial" w:hAnsi="Arial" w:cs="Arial"/>
                <w:sz w:val="18"/>
                <w:szCs w:val="18"/>
              </w:rPr>
              <w:t xml:space="preserve"> records </w:t>
            </w:r>
          </w:p>
        </w:tc>
      </w:tr>
      <w:tr w:rsidR="00836179" w:rsidRPr="004C0137" w14:paraId="00E86636" w14:textId="77777777" w:rsidTr="00100B41">
        <w:trPr>
          <w:trHeight w:val="1070"/>
        </w:trPr>
        <w:tc>
          <w:tcPr>
            <w:tcW w:w="5000" w:type="pct"/>
            <w:gridSpan w:val="6"/>
            <w:shd w:val="clear" w:color="auto" w:fill="auto"/>
          </w:tcPr>
          <w:p w14:paraId="00E86633" w14:textId="08CE9D76" w:rsidR="00836179" w:rsidRDefault="00836179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lastRenderedPageBreak/>
              <w:t>Evidence:</w:t>
            </w:r>
            <w:r w:rsidR="006036A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Dual credit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Tri-State CAMP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Community service participation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0B41">
              <w:rPr>
                <w:rFonts w:ascii="Arial" w:hAnsi="Arial" w:cs="Arial"/>
                <w:sz w:val="18"/>
                <w:szCs w:val="18"/>
              </w:rPr>
              <w:t>Home visits</w:t>
            </w:r>
          </w:p>
          <w:p w14:paraId="00E86634" w14:textId="0D16B626" w:rsidR="0008472B" w:rsidRDefault="00FB4B71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100B41">
              <w:rPr>
                <w:rFonts w:ascii="Arial" w:hAnsi="Arial" w:cs="Arial"/>
                <w:sz w:val="18"/>
                <w:szCs w:val="18"/>
              </w:rPr>
              <w:t xml:space="preserve"> College night/fair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Career test/survey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Job shadowing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Work force training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100B41">
              <w:rPr>
                <w:rFonts w:ascii="Arial" w:hAnsi="Arial" w:cs="Arial"/>
                <w:sz w:val="18"/>
                <w:szCs w:val="18"/>
              </w:rPr>
              <w:tab/>
            </w:r>
            <w:r w:rsidR="00100B41">
              <w:rPr>
                <w:rFonts w:ascii="Arial" w:hAnsi="Arial" w:cs="Arial"/>
                <w:sz w:val="18"/>
                <w:szCs w:val="18"/>
              </w:rPr>
              <w:tab/>
            </w:r>
            <w:r w:rsidR="00100B4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100B41">
              <w:rPr>
                <w:rFonts w:ascii="Arial" w:hAnsi="Arial" w:cs="Arial"/>
                <w:sz w:val="18"/>
                <w:szCs w:val="18"/>
              </w:rPr>
              <w:t xml:space="preserve"> ROTC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393B3B0" w14:textId="24849361" w:rsidR="00FB4B71" w:rsidRDefault="00FB4B71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0B41">
              <w:rPr>
                <w:rFonts w:ascii="Arial" w:hAnsi="Arial" w:cs="Arial"/>
                <w:sz w:val="18"/>
                <w:szCs w:val="18"/>
              </w:rPr>
              <w:t>Graduation plans/IPS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100B41">
              <w:rPr>
                <w:rFonts w:ascii="Arial" w:hAnsi="Arial" w:cs="Arial"/>
                <w:sz w:val="18"/>
                <w:szCs w:val="18"/>
              </w:rPr>
              <w:t xml:space="preserve"> FAFSA support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Counselor collaboration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Attend recruiter visits</w:t>
            </w:r>
            <w:r w:rsidR="00100B41">
              <w:rPr>
                <w:rFonts w:ascii="Arial" w:hAnsi="Arial" w:cs="Arial"/>
                <w:sz w:val="18"/>
                <w:szCs w:val="18"/>
              </w:rPr>
              <w:tab/>
            </w:r>
            <w:r w:rsidR="00100B41">
              <w:rPr>
                <w:rFonts w:ascii="Arial" w:hAnsi="Arial" w:cs="Arial"/>
                <w:sz w:val="18"/>
                <w:szCs w:val="18"/>
              </w:rPr>
              <w:tab/>
            </w:r>
            <w:r w:rsidR="00100B41">
              <w:rPr>
                <w:rFonts w:ascii="Arial" w:hAnsi="Arial" w:cs="Arial"/>
                <w:sz w:val="18"/>
                <w:szCs w:val="18"/>
              </w:rPr>
              <w:tab/>
            </w:r>
            <w:r w:rsidR="00100B4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100B41">
              <w:rPr>
                <w:rFonts w:ascii="Arial" w:hAnsi="Arial" w:cs="Arial"/>
                <w:sz w:val="18"/>
                <w:szCs w:val="18"/>
              </w:rPr>
              <w:t xml:space="preserve"> Campus visits</w:t>
            </w:r>
          </w:p>
          <w:p w14:paraId="1E97874C" w14:textId="24F29BDB" w:rsidR="00FB4B71" w:rsidRDefault="00FB4B71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100B41">
              <w:rPr>
                <w:rFonts w:ascii="Arial" w:hAnsi="Arial" w:cs="Arial"/>
                <w:sz w:val="18"/>
                <w:szCs w:val="18"/>
              </w:rPr>
              <w:t xml:space="preserve"> Technical school participation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AVID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0B41">
              <w:rPr>
                <w:rFonts w:ascii="Arial" w:hAnsi="Arial" w:cs="Arial"/>
                <w:sz w:val="18"/>
                <w:szCs w:val="18"/>
              </w:rPr>
              <w:t>Extracurricular participation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Leadership symposium</w:t>
            </w:r>
            <w:r w:rsidR="00100B41">
              <w:rPr>
                <w:rFonts w:ascii="Arial" w:hAnsi="Arial" w:cs="Arial"/>
                <w:sz w:val="18"/>
                <w:szCs w:val="18"/>
              </w:rPr>
              <w:tab/>
            </w:r>
            <w:r w:rsidR="00100B41">
              <w:rPr>
                <w:rFonts w:ascii="Arial" w:hAnsi="Arial" w:cs="Arial"/>
                <w:sz w:val="18"/>
                <w:szCs w:val="18"/>
              </w:rPr>
              <w:tab/>
            </w:r>
            <w:r w:rsidR="00100B41">
              <w:rPr>
                <w:rFonts w:ascii="Arial" w:hAnsi="Arial" w:cs="Arial"/>
                <w:sz w:val="18"/>
                <w:szCs w:val="18"/>
              </w:rPr>
              <w:tab/>
            </w:r>
            <w:r w:rsidR="00100B4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100B41">
              <w:rPr>
                <w:rFonts w:ascii="Arial" w:hAnsi="Arial" w:cs="Arial"/>
                <w:sz w:val="18"/>
                <w:szCs w:val="18"/>
              </w:rPr>
              <w:t xml:space="preserve"> Other: </w:t>
            </w:r>
          </w:p>
          <w:p w14:paraId="00E86635" w14:textId="05DD3001" w:rsidR="0008472B" w:rsidRPr="00100B41" w:rsidRDefault="00FB4B71" w:rsidP="00100B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Career Pathway</w:t>
            </w:r>
            <w:r w:rsidR="00100B41">
              <w:rPr>
                <w:rFonts w:ascii="Arial" w:hAnsi="Arial" w:cs="Arial"/>
                <w:sz w:val="18"/>
                <w:szCs w:val="18"/>
              </w:rPr>
              <w:t xml:space="preserve"> participation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ACT/ACT prep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Parent/student meeting</w:t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>
              <w:rPr>
                <w:rFonts w:ascii="Arial" w:hAnsi="Arial" w:cs="Arial"/>
                <w:sz w:val="18"/>
                <w:szCs w:val="18"/>
              </w:rPr>
              <w:tab/>
            </w:r>
            <w:r w:rsidR="006036A1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6036A1">
              <w:rPr>
                <w:rFonts w:ascii="Arial" w:hAnsi="Arial" w:cs="Arial"/>
                <w:sz w:val="18"/>
                <w:szCs w:val="18"/>
              </w:rPr>
              <w:t xml:space="preserve"> BIZ Fest</w:t>
            </w:r>
            <w:r w:rsidR="00100B41">
              <w:rPr>
                <w:rFonts w:ascii="Arial" w:hAnsi="Arial" w:cs="Arial"/>
                <w:sz w:val="18"/>
                <w:szCs w:val="18"/>
              </w:rPr>
              <w:tab/>
            </w:r>
            <w:r w:rsidR="00100B4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36179" w:rsidRPr="004C0137" w14:paraId="00E86639" w14:textId="77777777" w:rsidTr="001775C0">
        <w:trPr>
          <w:trHeight w:val="50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E86637" w14:textId="77777777" w:rsidR="00836179" w:rsidRDefault="00836179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</w:p>
          <w:p w14:paraId="07756077" w14:textId="77777777" w:rsidR="0008472B" w:rsidRDefault="0008472B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026350" w14:textId="77777777" w:rsidR="00160235" w:rsidRDefault="00160235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A8C2BD" w14:textId="77777777" w:rsidR="00160235" w:rsidRDefault="00160235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638" w14:textId="77777777" w:rsidR="00160235" w:rsidRPr="00A45834" w:rsidRDefault="00160235" w:rsidP="004B08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27A" w:rsidRPr="004C0137" w14:paraId="00E86650" w14:textId="77777777" w:rsidTr="00100B41">
        <w:tc>
          <w:tcPr>
            <w:tcW w:w="903" w:type="pct"/>
            <w:shd w:val="clear" w:color="auto" w:fill="FFFFCC"/>
          </w:tcPr>
          <w:p w14:paraId="5A0175DE" w14:textId="77777777" w:rsidR="003F2C2B" w:rsidRDefault="00246596" w:rsidP="00246596">
            <w:pPr>
              <w:tabs>
                <w:tab w:val="left" w:pos="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During the regular term and summer term, p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 xml:space="preserve">rovide </w:t>
            </w:r>
            <w:r>
              <w:rPr>
                <w:rFonts w:ascii="Arial" w:hAnsi="Arial" w:cs="Arial"/>
                <w:b/>
                <w:sz w:val="18"/>
                <w:szCs w:val="18"/>
              </w:rPr>
              <w:t>supplemental education for OSY appropriate for their academic needs through a statewide OSY project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F2C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0E8663B" w14:textId="2C8728B2" w:rsidR="00246596" w:rsidRPr="001775C0" w:rsidRDefault="00246596" w:rsidP="00246596">
            <w:pPr>
              <w:tabs>
                <w:tab w:val="left" w:pos="1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FFFCC"/>
          </w:tcPr>
          <w:p w14:paraId="40EC639A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D27F7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 xml:space="preserve">supplemental education </w:t>
            </w:r>
            <w:r w:rsidRPr="00836179">
              <w:rPr>
                <w:rFonts w:ascii="Arial" w:hAnsi="Arial" w:cs="Arial"/>
                <w:sz w:val="18"/>
                <w:szCs w:val="18"/>
              </w:rPr>
              <w:t>provided</w:t>
            </w:r>
            <w:r>
              <w:rPr>
                <w:rFonts w:ascii="Arial" w:hAnsi="Arial" w:cs="Arial"/>
                <w:sz w:val="18"/>
                <w:szCs w:val="18"/>
              </w:rPr>
              <w:t xml:space="preserve"> for OSY</w:t>
            </w:r>
          </w:p>
          <w:p w14:paraId="47B5E2FC" w14:textId="77777777" w:rsidR="00246596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student needs assessed</w:t>
            </w:r>
          </w:p>
          <w:p w14:paraId="27D1C7CC" w14:textId="1E058982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plans developed to address OSY needs</w:t>
            </w:r>
          </w:p>
          <w:p w14:paraId="00E8663F" w14:textId="35EAA651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No records maintained</w:t>
            </w:r>
          </w:p>
        </w:tc>
        <w:tc>
          <w:tcPr>
            <w:tcW w:w="806" w:type="pct"/>
            <w:shd w:val="clear" w:color="auto" w:fill="FFFFCC"/>
          </w:tcPr>
          <w:p w14:paraId="05FB36AA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supple-mental education </w:t>
            </w:r>
            <w:r w:rsidRPr="00836179">
              <w:rPr>
                <w:rFonts w:ascii="Arial" w:hAnsi="Arial" w:cs="Arial"/>
                <w:sz w:val="18"/>
                <w:szCs w:val="18"/>
              </w:rPr>
              <w:t>provided</w:t>
            </w:r>
            <w:r>
              <w:rPr>
                <w:rFonts w:ascii="Arial" w:hAnsi="Arial" w:cs="Arial"/>
                <w:sz w:val="18"/>
                <w:szCs w:val="18"/>
              </w:rPr>
              <w:t xml:space="preserve"> for OSY</w:t>
            </w:r>
          </w:p>
          <w:p w14:paraId="116CC4F1" w14:textId="77777777" w:rsidR="00246596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needs assessment completed</w:t>
            </w:r>
          </w:p>
          <w:p w14:paraId="14CC1956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 plans developed to address OSY needs</w:t>
            </w:r>
          </w:p>
          <w:p w14:paraId="00E86643" w14:textId="74F4AC2A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records </w:t>
            </w:r>
          </w:p>
        </w:tc>
        <w:tc>
          <w:tcPr>
            <w:tcW w:w="773" w:type="pct"/>
            <w:shd w:val="clear" w:color="auto" w:fill="FFFFCC"/>
          </w:tcPr>
          <w:p w14:paraId="697DC2BD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>
              <w:rPr>
                <w:rFonts w:ascii="Arial" w:hAnsi="Arial" w:cs="Arial"/>
                <w:sz w:val="18"/>
                <w:szCs w:val="18"/>
              </w:rPr>
              <w:t xml:space="preserve">supplemental education </w:t>
            </w:r>
            <w:r w:rsidRPr="00836179">
              <w:rPr>
                <w:rFonts w:ascii="Arial" w:hAnsi="Arial" w:cs="Arial"/>
                <w:sz w:val="18"/>
                <w:szCs w:val="18"/>
              </w:rPr>
              <w:t>provided</w:t>
            </w:r>
            <w:r>
              <w:rPr>
                <w:rFonts w:ascii="Arial" w:hAnsi="Arial" w:cs="Arial"/>
                <w:sz w:val="18"/>
                <w:szCs w:val="18"/>
              </w:rPr>
              <w:t xml:space="preserve"> for OSY</w:t>
            </w:r>
          </w:p>
          <w:p w14:paraId="18A4B3B0" w14:textId="55790D8D" w:rsidR="00246596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needs were assessed</w:t>
            </w:r>
          </w:p>
          <w:p w14:paraId="018E376A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plans done to address OSY needs</w:t>
            </w:r>
          </w:p>
          <w:p w14:paraId="00E86647" w14:textId="47F09421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records </w:t>
            </w:r>
          </w:p>
        </w:tc>
        <w:tc>
          <w:tcPr>
            <w:tcW w:w="806" w:type="pct"/>
            <w:shd w:val="clear" w:color="auto" w:fill="FFFFCC"/>
          </w:tcPr>
          <w:p w14:paraId="736F9FC9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Sufficient</w:t>
            </w:r>
            <w:r>
              <w:rPr>
                <w:rFonts w:ascii="Arial" w:hAnsi="Arial" w:cs="Arial"/>
                <w:sz w:val="18"/>
                <w:szCs w:val="18"/>
              </w:rPr>
              <w:t xml:space="preserve"> supplemental education </w:t>
            </w:r>
            <w:r w:rsidRPr="00836179">
              <w:rPr>
                <w:rFonts w:ascii="Arial" w:hAnsi="Arial" w:cs="Arial"/>
                <w:sz w:val="18"/>
                <w:szCs w:val="18"/>
              </w:rPr>
              <w:t>provided</w:t>
            </w:r>
            <w:r>
              <w:rPr>
                <w:rFonts w:ascii="Arial" w:hAnsi="Arial" w:cs="Arial"/>
                <w:sz w:val="18"/>
                <w:szCs w:val="18"/>
              </w:rPr>
              <w:t xml:space="preserve"> for OSY</w:t>
            </w:r>
          </w:p>
          <w:p w14:paraId="1C51D99C" w14:textId="77777777" w:rsidR="00246596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needs assessed</w:t>
            </w:r>
          </w:p>
          <w:p w14:paraId="0B15E541" w14:textId="29379003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 plans developed to address OSY needs</w:t>
            </w:r>
          </w:p>
          <w:p w14:paraId="00E8664B" w14:textId="6208AF33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records </w:t>
            </w:r>
          </w:p>
        </w:tc>
        <w:tc>
          <w:tcPr>
            <w:tcW w:w="905" w:type="pct"/>
            <w:shd w:val="clear" w:color="auto" w:fill="FFFFCC"/>
          </w:tcPr>
          <w:p w14:paraId="72922ECC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Extensive </w:t>
            </w:r>
            <w:r>
              <w:rPr>
                <w:rFonts w:ascii="Arial" w:hAnsi="Arial" w:cs="Arial"/>
                <w:sz w:val="18"/>
                <w:szCs w:val="18"/>
              </w:rPr>
              <w:t xml:space="preserve">supplemental education </w:t>
            </w:r>
            <w:r w:rsidRPr="00836179">
              <w:rPr>
                <w:rFonts w:ascii="Arial" w:hAnsi="Arial" w:cs="Arial"/>
                <w:sz w:val="18"/>
                <w:szCs w:val="18"/>
              </w:rPr>
              <w:t>provided</w:t>
            </w:r>
            <w:r>
              <w:rPr>
                <w:rFonts w:ascii="Arial" w:hAnsi="Arial" w:cs="Arial"/>
                <w:sz w:val="18"/>
                <w:szCs w:val="18"/>
              </w:rPr>
              <w:t xml:space="preserve"> for OSY</w:t>
            </w:r>
          </w:p>
          <w:p w14:paraId="6D1A3189" w14:textId="77777777" w:rsidR="00246596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needs assessed</w:t>
            </w:r>
          </w:p>
          <w:p w14:paraId="20EB350E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 plans developed to address OSY needs</w:t>
            </w:r>
          </w:p>
          <w:p w14:paraId="00E8664F" w14:textId="1FDB26DA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records </w:t>
            </w:r>
          </w:p>
        </w:tc>
      </w:tr>
      <w:tr w:rsidR="00246596" w:rsidRPr="004C0137" w14:paraId="00E86654" w14:textId="77777777" w:rsidTr="00A015FF">
        <w:trPr>
          <w:trHeight w:val="504"/>
        </w:trPr>
        <w:tc>
          <w:tcPr>
            <w:tcW w:w="5000" w:type="pct"/>
            <w:gridSpan w:val="6"/>
            <w:shd w:val="clear" w:color="auto" w:fill="auto"/>
          </w:tcPr>
          <w:p w14:paraId="00E86651" w14:textId="77777777" w:rsidR="00246596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Evidence:</w:t>
            </w:r>
          </w:p>
          <w:p w14:paraId="3245BFC0" w14:textId="3380D171" w:rsidR="007D1C09" w:rsidRDefault="009220CD" w:rsidP="007D1C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7D1C09">
              <w:rPr>
                <w:rFonts w:ascii="Arial" w:hAnsi="Arial" w:cs="Arial"/>
                <w:sz w:val="18"/>
                <w:szCs w:val="18"/>
              </w:rPr>
              <w:t>GOSOSY Life Skills lessons</w:t>
            </w:r>
            <w:r w:rsidR="007D1C09" w:rsidRPr="0039136C">
              <w:rPr>
                <w:rFonts w:ascii="Arial" w:hAnsi="Arial" w:cs="Arial"/>
                <w:sz w:val="18"/>
                <w:szCs w:val="18"/>
              </w:rPr>
              <w:tab/>
            </w:r>
            <w:r w:rsidR="007D1C09">
              <w:rPr>
                <w:rFonts w:ascii="Arial" w:hAnsi="Arial" w:cs="Arial"/>
                <w:sz w:val="18"/>
                <w:szCs w:val="18"/>
              </w:rPr>
              <w:tab/>
            </w:r>
            <w:r w:rsidR="007D1C09"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7D1C09">
              <w:rPr>
                <w:rFonts w:ascii="Arial" w:hAnsi="Arial" w:cs="Arial"/>
                <w:sz w:val="18"/>
                <w:szCs w:val="18"/>
              </w:rPr>
              <w:t>Math on the Move</w:t>
            </w:r>
            <w:r w:rsidR="007D1C09">
              <w:rPr>
                <w:rFonts w:ascii="Arial" w:hAnsi="Arial" w:cs="Arial"/>
                <w:sz w:val="18"/>
                <w:szCs w:val="18"/>
              </w:rPr>
              <w:tab/>
            </w:r>
            <w:r w:rsidR="007D1C09"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 w:rsidR="007D1C09">
              <w:rPr>
                <w:rFonts w:ascii="Arial" w:hAnsi="Arial" w:cs="Arial"/>
                <w:sz w:val="18"/>
                <w:szCs w:val="18"/>
              </w:rPr>
              <w:t>Math for Living</w:t>
            </w:r>
            <w:r w:rsidR="007D1C09">
              <w:rPr>
                <w:rFonts w:ascii="Arial" w:hAnsi="Arial" w:cs="Arial"/>
                <w:sz w:val="18"/>
                <w:szCs w:val="18"/>
              </w:rPr>
              <w:tab/>
            </w:r>
            <w:r w:rsidR="007D1C0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8D9F939" w14:textId="77777777" w:rsidR="007D1C09" w:rsidRDefault="007D1C09" w:rsidP="007D1C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Reading on the Move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□ Home visits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□ Other:</w:t>
            </w:r>
          </w:p>
          <w:p w14:paraId="00E86652" w14:textId="54EBABE3" w:rsidR="00246596" w:rsidRDefault="007D1C09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ACReS</w:t>
            </w:r>
            <w:proofErr w:type="spellEnd"/>
          </w:p>
          <w:p w14:paraId="00E86653" w14:textId="77777777" w:rsidR="00246596" w:rsidRPr="00A45834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6596" w:rsidRPr="004C0137" w14:paraId="00E86659" w14:textId="77777777" w:rsidTr="00A015FF">
        <w:trPr>
          <w:trHeight w:val="504"/>
        </w:trPr>
        <w:tc>
          <w:tcPr>
            <w:tcW w:w="5000" w:type="pct"/>
            <w:gridSpan w:val="6"/>
            <w:shd w:val="clear" w:color="auto" w:fill="auto"/>
          </w:tcPr>
          <w:p w14:paraId="00E86657" w14:textId="28439BDC" w:rsidR="00246596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</w:p>
          <w:p w14:paraId="00E86658" w14:textId="77777777" w:rsidR="00246596" w:rsidRPr="00A45834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27A" w:rsidRPr="00836179" w14:paraId="00E86670" w14:textId="77777777" w:rsidTr="00100B41">
        <w:tc>
          <w:tcPr>
            <w:tcW w:w="903" w:type="pct"/>
            <w:shd w:val="clear" w:color="auto" w:fill="FFFFCC"/>
          </w:tcPr>
          <w:p w14:paraId="00E8665A" w14:textId="403A5AEB" w:rsidR="00246596" w:rsidRPr="00836179" w:rsidRDefault="00246596" w:rsidP="00246596">
            <w:pPr>
              <w:tabs>
                <w:tab w:val="left" w:pos="170"/>
              </w:tabs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15FF">
              <w:rPr>
                <w:rFonts w:ascii="Arial" w:hAnsi="Arial" w:cs="Arial"/>
                <w:b/>
                <w:sz w:val="18"/>
                <w:szCs w:val="18"/>
              </w:rPr>
              <w:t>During the regular term and summer term, p</w:t>
            </w:r>
            <w:r>
              <w:rPr>
                <w:rFonts w:ascii="Arial" w:hAnsi="Arial" w:cs="Arial"/>
                <w:b/>
                <w:sz w:val="18"/>
                <w:szCs w:val="18"/>
              </w:rPr>
              <w:t>romote academies and workshops focused on credit accrual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0E8665B" w14:textId="77777777" w:rsidR="00246596" w:rsidRPr="00836179" w:rsidRDefault="00246596" w:rsidP="00246596">
            <w:pPr>
              <w:tabs>
                <w:tab w:val="left" w:pos="170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FFFCC"/>
          </w:tcPr>
          <w:p w14:paraId="00E8665C" w14:textId="7FAC3A6C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D27F7">
              <w:rPr>
                <w:rFonts w:ascii="Arial" w:hAnsi="Arial" w:cs="Arial"/>
                <w:sz w:val="18"/>
                <w:szCs w:val="18"/>
              </w:rPr>
              <w:t xml:space="preserve">No student </w:t>
            </w:r>
            <w:r>
              <w:rPr>
                <w:rFonts w:ascii="Arial" w:hAnsi="Arial" w:cs="Arial"/>
                <w:sz w:val="18"/>
                <w:szCs w:val="18"/>
              </w:rPr>
              <w:t xml:space="preserve">academies/workshops </w:t>
            </w:r>
            <w:r w:rsidRPr="00836179">
              <w:rPr>
                <w:rFonts w:ascii="Arial" w:hAnsi="Arial" w:cs="Arial"/>
                <w:sz w:val="18"/>
                <w:szCs w:val="18"/>
              </w:rPr>
              <w:t>provided</w:t>
            </w:r>
          </w:p>
          <w:p w14:paraId="00E8665D" w14:textId="77777777" w:rsidR="00246596" w:rsidRPr="00CD27F7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D27F7">
              <w:rPr>
                <w:rFonts w:ascii="Arial" w:hAnsi="Arial" w:cs="Arial"/>
                <w:sz w:val="18"/>
                <w:szCs w:val="18"/>
              </w:rPr>
              <w:t>No student participation</w:t>
            </w:r>
          </w:p>
          <w:p w14:paraId="00E8665E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No focus on </w:t>
            </w:r>
            <w:r>
              <w:rPr>
                <w:rFonts w:ascii="Arial" w:hAnsi="Arial" w:cs="Arial"/>
                <w:sz w:val="18"/>
                <w:szCs w:val="18"/>
              </w:rPr>
              <w:t>credit accrual</w:t>
            </w:r>
          </w:p>
          <w:p w14:paraId="00E8665F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No records maintained</w:t>
            </w:r>
          </w:p>
        </w:tc>
        <w:tc>
          <w:tcPr>
            <w:tcW w:w="806" w:type="pct"/>
            <w:shd w:val="clear" w:color="auto" w:fill="FFFFCC"/>
          </w:tcPr>
          <w:p w14:paraId="00E86660" w14:textId="33406D18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7F54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academies/ workshops </w:t>
            </w:r>
            <w:r w:rsidRPr="00836179">
              <w:rPr>
                <w:rFonts w:ascii="Arial" w:hAnsi="Arial" w:cs="Arial"/>
                <w:sz w:val="18"/>
                <w:szCs w:val="18"/>
              </w:rPr>
              <w:t>provided</w:t>
            </w:r>
          </w:p>
          <w:p w14:paraId="00E86661" w14:textId="77777777" w:rsidR="00246596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student leadership </w:t>
            </w:r>
            <w:r>
              <w:rPr>
                <w:rFonts w:ascii="Arial" w:hAnsi="Arial" w:cs="Arial"/>
                <w:sz w:val="18"/>
                <w:szCs w:val="18"/>
              </w:rPr>
              <w:t xml:space="preserve">academies/ workshops </w:t>
            </w:r>
            <w:r w:rsidRPr="00836179">
              <w:rPr>
                <w:rFonts w:ascii="Arial" w:hAnsi="Arial" w:cs="Arial"/>
                <w:sz w:val="18"/>
                <w:szCs w:val="18"/>
              </w:rPr>
              <w:t>provided</w:t>
            </w:r>
          </w:p>
          <w:p w14:paraId="00E86662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focus on </w:t>
            </w:r>
            <w:r>
              <w:rPr>
                <w:rFonts w:ascii="Arial" w:hAnsi="Arial" w:cs="Arial"/>
                <w:sz w:val="18"/>
                <w:szCs w:val="18"/>
              </w:rPr>
              <w:t>credit accrual</w:t>
            </w:r>
          </w:p>
          <w:p w14:paraId="00E86663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records </w:t>
            </w:r>
          </w:p>
        </w:tc>
        <w:tc>
          <w:tcPr>
            <w:tcW w:w="773" w:type="pct"/>
            <w:shd w:val="clear" w:color="auto" w:fill="FFFFCC"/>
          </w:tcPr>
          <w:p w14:paraId="00E86664" w14:textId="310B72C2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>
              <w:rPr>
                <w:rFonts w:ascii="Arial" w:hAnsi="Arial" w:cs="Arial"/>
                <w:sz w:val="18"/>
                <w:szCs w:val="18"/>
              </w:rPr>
              <w:t>student academies/workshops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provided</w:t>
            </w:r>
          </w:p>
          <w:p w14:paraId="00E86665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Some student participation</w:t>
            </w:r>
          </w:p>
          <w:p w14:paraId="00E86666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Some focus on </w:t>
            </w:r>
            <w:r>
              <w:rPr>
                <w:rFonts w:ascii="Arial" w:hAnsi="Arial" w:cs="Arial"/>
                <w:sz w:val="18"/>
                <w:szCs w:val="18"/>
              </w:rPr>
              <w:t>credit accrual</w:t>
            </w:r>
          </w:p>
          <w:p w14:paraId="00E86667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Some records </w:t>
            </w:r>
          </w:p>
        </w:tc>
        <w:tc>
          <w:tcPr>
            <w:tcW w:w="806" w:type="pct"/>
            <w:shd w:val="clear" w:color="auto" w:fill="FFFFCC"/>
          </w:tcPr>
          <w:p w14:paraId="00E86668" w14:textId="5DEF9493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Sufficient</w:t>
            </w:r>
            <w:r>
              <w:rPr>
                <w:rFonts w:ascii="Arial" w:hAnsi="Arial" w:cs="Arial"/>
                <w:sz w:val="18"/>
                <w:szCs w:val="18"/>
              </w:rPr>
              <w:t xml:space="preserve"> student academies/workshops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provided</w:t>
            </w:r>
          </w:p>
          <w:p w14:paraId="00E86669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Sufficient student participation</w:t>
            </w:r>
          </w:p>
          <w:p w14:paraId="00E8666A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Sufficient focus on </w:t>
            </w:r>
            <w:r>
              <w:rPr>
                <w:rFonts w:ascii="Arial" w:hAnsi="Arial" w:cs="Arial"/>
                <w:sz w:val="18"/>
                <w:szCs w:val="18"/>
              </w:rPr>
              <w:t>credit accrual</w:t>
            </w:r>
          </w:p>
          <w:p w14:paraId="00E8666B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Sufficient records </w:t>
            </w:r>
          </w:p>
        </w:tc>
        <w:tc>
          <w:tcPr>
            <w:tcW w:w="905" w:type="pct"/>
            <w:shd w:val="clear" w:color="auto" w:fill="FFFFCC"/>
          </w:tcPr>
          <w:p w14:paraId="00E8666C" w14:textId="589B8B55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Extensive </w:t>
            </w:r>
            <w:r>
              <w:rPr>
                <w:rFonts w:ascii="Arial" w:hAnsi="Arial" w:cs="Arial"/>
                <w:sz w:val="18"/>
                <w:szCs w:val="18"/>
              </w:rPr>
              <w:t>student academies/workshops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provided</w:t>
            </w:r>
          </w:p>
          <w:p w14:paraId="00E8666D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Extensive student participation</w:t>
            </w:r>
          </w:p>
          <w:p w14:paraId="00E8666E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Extensive focus on credit</w:t>
            </w:r>
            <w:r>
              <w:rPr>
                <w:rFonts w:ascii="Arial" w:hAnsi="Arial" w:cs="Arial"/>
                <w:sz w:val="18"/>
                <w:szCs w:val="18"/>
              </w:rPr>
              <w:t xml:space="preserve"> accrual</w:t>
            </w:r>
          </w:p>
          <w:p w14:paraId="00E8666F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records </w:t>
            </w:r>
          </w:p>
        </w:tc>
      </w:tr>
      <w:tr w:rsidR="00246596" w:rsidRPr="00A45834" w14:paraId="00E86677" w14:textId="77777777" w:rsidTr="001775C0">
        <w:trPr>
          <w:trHeight w:val="504"/>
        </w:trPr>
        <w:tc>
          <w:tcPr>
            <w:tcW w:w="5000" w:type="pct"/>
            <w:gridSpan w:val="6"/>
            <w:shd w:val="clear" w:color="auto" w:fill="auto"/>
          </w:tcPr>
          <w:p w14:paraId="4288F697" w14:textId="40CFF7B1" w:rsidR="005145E6" w:rsidRDefault="00246596" w:rsidP="005145E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Evidence:</w:t>
            </w:r>
            <w:r w:rsidR="003F2C2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F2C2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F2C2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F2C2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F2C2B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3F2C2B">
              <w:rPr>
                <w:rFonts w:ascii="Arial" w:hAnsi="Arial" w:cs="Arial"/>
                <w:sz w:val="18"/>
                <w:szCs w:val="18"/>
              </w:rPr>
              <w:t xml:space="preserve"> Local/district summer academy</w:t>
            </w:r>
            <w:r w:rsidR="005145E6">
              <w:rPr>
                <w:rFonts w:ascii="Arial" w:hAnsi="Arial" w:cs="Arial"/>
                <w:sz w:val="18"/>
                <w:szCs w:val="18"/>
              </w:rPr>
              <w:tab/>
            </w:r>
            <w:r w:rsidR="005145E6">
              <w:rPr>
                <w:rFonts w:ascii="Arial" w:hAnsi="Arial" w:cs="Arial"/>
                <w:sz w:val="18"/>
                <w:szCs w:val="18"/>
              </w:rPr>
              <w:tab/>
            </w:r>
            <w:r w:rsidR="005145E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5145E6">
              <w:rPr>
                <w:rFonts w:ascii="Arial" w:hAnsi="Arial" w:cs="Arial"/>
                <w:sz w:val="18"/>
                <w:szCs w:val="18"/>
              </w:rPr>
              <w:t xml:space="preserve"> PASS</w:t>
            </w:r>
          </w:p>
          <w:p w14:paraId="1237CFF4" w14:textId="155575C9" w:rsidR="005145E6" w:rsidRDefault="003F2C2B" w:rsidP="005145E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Hispanic/Latino leadership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District leadership program</w:t>
            </w:r>
            <w:r w:rsidR="005145E6">
              <w:rPr>
                <w:rFonts w:ascii="Arial" w:hAnsi="Arial" w:cs="Arial"/>
                <w:sz w:val="18"/>
                <w:szCs w:val="18"/>
              </w:rPr>
              <w:tab/>
            </w:r>
            <w:r w:rsidR="005145E6">
              <w:rPr>
                <w:rFonts w:ascii="Arial" w:hAnsi="Arial" w:cs="Arial"/>
                <w:sz w:val="18"/>
                <w:szCs w:val="18"/>
              </w:rPr>
              <w:tab/>
            </w:r>
            <w:r w:rsidR="005145E6" w:rsidRPr="0039136C">
              <w:rPr>
                <w:rFonts w:ascii="Arial" w:hAnsi="Arial" w:cs="Arial"/>
                <w:sz w:val="18"/>
                <w:szCs w:val="18"/>
              </w:rPr>
              <w:t>□</w:t>
            </w:r>
            <w:r w:rsidR="005145E6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  <w:p w14:paraId="00E86676" w14:textId="55C451F1" w:rsidR="00246596" w:rsidRPr="00A45834" w:rsidRDefault="003F2C2B" w:rsidP="003F2C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Summer academies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Service center programs</w:t>
            </w:r>
          </w:p>
        </w:tc>
      </w:tr>
      <w:tr w:rsidR="00246596" w:rsidRPr="00A45834" w14:paraId="00E8667E" w14:textId="77777777" w:rsidTr="001775C0">
        <w:trPr>
          <w:trHeight w:val="50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E86678" w14:textId="77777777" w:rsidR="00246596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</w:p>
          <w:p w14:paraId="00E86679" w14:textId="77777777" w:rsidR="00246596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67B" w14:textId="77777777" w:rsidR="00246596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67C" w14:textId="77777777" w:rsidR="00246596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67D" w14:textId="77777777" w:rsidR="00246596" w:rsidRPr="00A45834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6596" w:rsidRPr="00836179" w14:paraId="06FCDD90" w14:textId="77777777" w:rsidTr="00100B41">
        <w:tc>
          <w:tcPr>
            <w:tcW w:w="903" w:type="pct"/>
            <w:shd w:val="clear" w:color="auto" w:fill="FFFFCC"/>
          </w:tcPr>
          <w:p w14:paraId="4BF0F4D8" w14:textId="3FF51D2E" w:rsidR="003F2C2B" w:rsidRDefault="00246596" w:rsidP="007D1C09">
            <w:pPr>
              <w:tabs>
                <w:tab w:val="left" w:pos="170"/>
              </w:tabs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3.5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Participate in interstate projects to support student achievement and outcomes such as migrant Consortium Incentive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Grants, PASS programming, and other appropriate interstate collaboration </w:t>
            </w:r>
            <w:r w:rsidR="00A015FF">
              <w:rPr>
                <w:rFonts w:ascii="Arial" w:hAnsi="Arial" w:cs="Arial"/>
                <w:b/>
                <w:sz w:val="18"/>
                <w:szCs w:val="18"/>
              </w:rPr>
              <w:t>efforts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7" w:type="pct"/>
            <w:shd w:val="clear" w:color="auto" w:fill="FFFFCC"/>
          </w:tcPr>
          <w:p w14:paraId="5734FA48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D27F7">
              <w:rPr>
                <w:rFonts w:ascii="Arial" w:hAnsi="Arial" w:cs="Arial"/>
                <w:sz w:val="18"/>
                <w:szCs w:val="18"/>
              </w:rPr>
              <w:lastRenderedPageBreak/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 xml:space="preserve">participation in interstate projects </w:t>
            </w:r>
          </w:p>
          <w:p w14:paraId="26727672" w14:textId="77777777" w:rsidR="00246596" w:rsidRPr="00CD27F7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D27F7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 xml:space="preserve">local </w:t>
            </w:r>
            <w:r w:rsidRPr="00CD27F7">
              <w:rPr>
                <w:rFonts w:ascii="Arial" w:hAnsi="Arial" w:cs="Arial"/>
                <w:sz w:val="18"/>
                <w:szCs w:val="18"/>
              </w:rPr>
              <w:t>participation</w:t>
            </w:r>
          </w:p>
          <w:p w14:paraId="1036C889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interstate coordination</w:t>
            </w:r>
          </w:p>
          <w:p w14:paraId="75EDF28F" w14:textId="20B7F06F" w:rsidR="00246596" w:rsidRPr="00CD27F7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lastRenderedPageBreak/>
              <w:t>No records maintained</w:t>
            </w:r>
          </w:p>
        </w:tc>
        <w:tc>
          <w:tcPr>
            <w:tcW w:w="806" w:type="pct"/>
            <w:shd w:val="clear" w:color="auto" w:fill="FFFFCC"/>
          </w:tcPr>
          <w:p w14:paraId="4B8FA2CC" w14:textId="77777777" w:rsidR="00246596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participation in interstate projects</w:t>
            </w:r>
          </w:p>
          <w:p w14:paraId="60654918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local </w:t>
            </w:r>
            <w:r w:rsidRPr="00836179">
              <w:rPr>
                <w:rFonts w:ascii="Arial" w:hAnsi="Arial" w:cs="Arial"/>
                <w:sz w:val="18"/>
                <w:szCs w:val="18"/>
              </w:rPr>
              <w:t>participation</w:t>
            </w:r>
          </w:p>
          <w:p w14:paraId="28B20785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interstate coordination</w:t>
            </w:r>
          </w:p>
          <w:p w14:paraId="447F4DF6" w14:textId="50D73F13" w:rsidR="00246596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records </w:t>
            </w:r>
          </w:p>
        </w:tc>
        <w:tc>
          <w:tcPr>
            <w:tcW w:w="773" w:type="pct"/>
            <w:shd w:val="clear" w:color="auto" w:fill="FFFFCC"/>
          </w:tcPr>
          <w:p w14:paraId="6C9B99DC" w14:textId="77777777" w:rsidR="00246596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lastRenderedPageBreak/>
              <w:t xml:space="preserve">Some </w:t>
            </w:r>
            <w:r>
              <w:rPr>
                <w:rFonts w:ascii="Arial" w:hAnsi="Arial" w:cs="Arial"/>
                <w:sz w:val="18"/>
                <w:szCs w:val="18"/>
              </w:rPr>
              <w:t>participation in interstate projects</w:t>
            </w:r>
          </w:p>
          <w:p w14:paraId="286A8496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local </w:t>
            </w:r>
            <w:r w:rsidRPr="00836179">
              <w:rPr>
                <w:rFonts w:ascii="Arial" w:hAnsi="Arial" w:cs="Arial"/>
                <w:sz w:val="18"/>
                <w:szCs w:val="18"/>
              </w:rPr>
              <w:t>participation</w:t>
            </w:r>
          </w:p>
          <w:p w14:paraId="196D251E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interstate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coordination</w:t>
            </w:r>
          </w:p>
          <w:p w14:paraId="62DEB380" w14:textId="0B35B356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records </w:t>
            </w:r>
          </w:p>
        </w:tc>
        <w:tc>
          <w:tcPr>
            <w:tcW w:w="806" w:type="pct"/>
            <w:shd w:val="clear" w:color="auto" w:fill="FFFFCC"/>
          </w:tcPr>
          <w:p w14:paraId="262DB001" w14:textId="77777777" w:rsidR="00246596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lastRenderedPageBreak/>
              <w:t>Sufficient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participation in interstate projects</w:t>
            </w:r>
          </w:p>
          <w:p w14:paraId="41C5CDF6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local </w:t>
            </w:r>
            <w:r w:rsidRPr="00836179">
              <w:rPr>
                <w:rFonts w:ascii="Arial" w:hAnsi="Arial" w:cs="Arial"/>
                <w:sz w:val="18"/>
                <w:szCs w:val="18"/>
              </w:rPr>
              <w:t>participation</w:t>
            </w:r>
          </w:p>
          <w:p w14:paraId="5C7B27AA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interstate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coordination</w:t>
            </w:r>
          </w:p>
          <w:p w14:paraId="14992D3D" w14:textId="7BAD81AA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records </w:t>
            </w:r>
          </w:p>
        </w:tc>
        <w:tc>
          <w:tcPr>
            <w:tcW w:w="905" w:type="pct"/>
            <w:shd w:val="clear" w:color="auto" w:fill="FFFFCC"/>
          </w:tcPr>
          <w:p w14:paraId="21F1DD99" w14:textId="77777777" w:rsidR="00246596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Extensive participation in interstate projects</w:t>
            </w:r>
          </w:p>
          <w:p w14:paraId="56CEF4C5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Extensive local </w:t>
            </w:r>
            <w:r w:rsidRPr="00836179">
              <w:rPr>
                <w:rFonts w:ascii="Arial" w:hAnsi="Arial" w:cs="Arial"/>
                <w:sz w:val="18"/>
                <w:szCs w:val="18"/>
              </w:rPr>
              <w:t>participation</w:t>
            </w:r>
          </w:p>
          <w:p w14:paraId="5C9120A0" w14:textId="77777777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Extensive interstate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coordination</w:t>
            </w:r>
          </w:p>
          <w:p w14:paraId="53693AAD" w14:textId="4596FEDD" w:rsidR="00246596" w:rsidRPr="00836179" w:rsidRDefault="00246596" w:rsidP="00246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Extensive 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records </w:t>
            </w:r>
          </w:p>
        </w:tc>
      </w:tr>
      <w:tr w:rsidR="00246596" w:rsidRPr="00A45834" w14:paraId="00E8669B" w14:textId="77777777" w:rsidTr="00A015FF">
        <w:trPr>
          <w:trHeight w:val="504"/>
        </w:trPr>
        <w:tc>
          <w:tcPr>
            <w:tcW w:w="5000" w:type="pct"/>
            <w:gridSpan w:val="6"/>
            <w:shd w:val="clear" w:color="auto" w:fill="FFFFFF" w:themeFill="background1"/>
          </w:tcPr>
          <w:p w14:paraId="00E86696" w14:textId="1657E91F" w:rsidR="00246596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lastRenderedPageBreak/>
              <w:t>Evidence:</w:t>
            </w:r>
          </w:p>
          <w:p w14:paraId="1A09C495" w14:textId="7A8F76C0" w:rsidR="007D1C09" w:rsidRDefault="007D1C09" w:rsidP="007D1C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GOSOSY Learning Plan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GOSOSY Goal Setting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3C74A85" w14:textId="1FEC5AB7" w:rsidR="007D1C09" w:rsidRDefault="007D1C09" w:rsidP="007D1C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GOSOSY Goals and Objectives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□ Other:</w:t>
            </w:r>
          </w:p>
          <w:p w14:paraId="00E86699" w14:textId="44BF2089" w:rsidR="00246596" w:rsidRDefault="007D1C09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Other:</w:t>
            </w:r>
          </w:p>
          <w:p w14:paraId="00E8669A" w14:textId="45BD9DB4" w:rsidR="00246596" w:rsidRPr="00A45834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6596" w:rsidRPr="00A45834" w14:paraId="00E866A2" w14:textId="77777777" w:rsidTr="00A015FF">
        <w:trPr>
          <w:trHeight w:val="504"/>
        </w:trPr>
        <w:tc>
          <w:tcPr>
            <w:tcW w:w="5000" w:type="pct"/>
            <w:gridSpan w:val="6"/>
            <w:shd w:val="clear" w:color="auto" w:fill="FFFFFF" w:themeFill="background1"/>
          </w:tcPr>
          <w:p w14:paraId="00E8669C" w14:textId="5987B1D2" w:rsidR="00246596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</w:p>
          <w:p w14:paraId="00E866A0" w14:textId="77777777" w:rsidR="00246596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66A1" w14:textId="695E163B" w:rsidR="00246596" w:rsidRPr="00A45834" w:rsidRDefault="00246596" w:rsidP="0024659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E866A3" w14:textId="77777777" w:rsidR="00CF7CF3" w:rsidRDefault="00CF7CF3" w:rsidP="0045026D">
      <w:pPr>
        <w:pStyle w:val="NoSpacing"/>
        <w:jc w:val="center"/>
        <w:rPr>
          <w:b/>
        </w:rPr>
      </w:pPr>
    </w:p>
    <w:p w14:paraId="00E866A4" w14:textId="07EEB822" w:rsidR="004B227A" w:rsidRDefault="004B227A">
      <w:pPr>
        <w:rPr>
          <w:b/>
        </w:rPr>
      </w:pPr>
    </w:p>
    <w:p w14:paraId="5B01D271" w14:textId="3E366809" w:rsidR="004B227A" w:rsidRPr="00B373B9" w:rsidRDefault="004B227A" w:rsidP="004B227A">
      <w:pPr>
        <w:tabs>
          <w:tab w:val="left" w:pos="360"/>
          <w:tab w:val="right" w:leader="dot" w:pos="9000"/>
          <w:tab w:val="left" w:leader="dot" w:pos="9360"/>
        </w:tabs>
        <w:ind w:right="-270"/>
        <w:rPr>
          <w:rFonts w:ascii="Arial Bold" w:hAnsi="Arial Bold" w:cs="Arial"/>
          <w:b/>
          <w:caps/>
          <w:szCs w:val="18"/>
        </w:rPr>
      </w:pPr>
      <w:r>
        <w:rPr>
          <w:rFonts w:ascii="Arial Bold" w:hAnsi="Arial Bold" w:cs="Arial"/>
          <w:b/>
          <w:caps/>
          <w:szCs w:val="18"/>
        </w:rPr>
        <w:t>4.0 NON-INSTRUCTIONAL SUPPORT SERVICES</w:t>
      </w:r>
    </w:p>
    <w:tbl>
      <w:tblPr>
        <w:tblW w:w="5328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159"/>
        <w:gridCol w:w="2252"/>
        <w:gridCol w:w="2246"/>
        <w:gridCol w:w="2522"/>
        <w:gridCol w:w="2342"/>
      </w:tblGrid>
      <w:tr w:rsidR="004B227A" w:rsidRPr="004C0137" w14:paraId="4DF9D7A5" w14:textId="77777777" w:rsidTr="004B08A1">
        <w:tc>
          <w:tcPr>
            <w:tcW w:w="897" w:type="pct"/>
            <w:vMerge w:val="restart"/>
            <w:shd w:val="clear" w:color="auto" w:fill="548DD4"/>
            <w:vAlign w:val="center"/>
          </w:tcPr>
          <w:p w14:paraId="6FF3264B" w14:textId="77777777" w:rsidR="004B227A" w:rsidRPr="007A4E65" w:rsidRDefault="004B227A" w:rsidP="004B08A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A4E65">
              <w:rPr>
                <w:rFonts w:ascii="Arial" w:hAnsi="Arial" w:cs="Arial"/>
                <w:b/>
                <w:color w:val="FFFFFF"/>
              </w:rPr>
              <w:t>Activities</w:t>
            </w:r>
          </w:p>
        </w:tc>
        <w:tc>
          <w:tcPr>
            <w:tcW w:w="4103" w:type="pct"/>
            <w:gridSpan w:val="5"/>
            <w:shd w:val="clear" w:color="auto" w:fill="548DD4"/>
          </w:tcPr>
          <w:p w14:paraId="5E110501" w14:textId="77777777" w:rsidR="004B227A" w:rsidRPr="007A4E65" w:rsidRDefault="004B227A" w:rsidP="004B08A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A4E65">
              <w:rPr>
                <w:rFonts w:ascii="Arial" w:hAnsi="Arial" w:cs="Arial"/>
                <w:b/>
                <w:color w:val="FFFFFF"/>
              </w:rPr>
              <w:t>Implementation Level</w:t>
            </w:r>
          </w:p>
        </w:tc>
      </w:tr>
      <w:tr w:rsidR="004B227A" w:rsidRPr="004C0137" w14:paraId="00FDE30F" w14:textId="77777777" w:rsidTr="004B08A1">
        <w:tc>
          <w:tcPr>
            <w:tcW w:w="897" w:type="pct"/>
            <w:vMerge/>
            <w:shd w:val="clear" w:color="auto" w:fill="548DD4"/>
            <w:vAlign w:val="center"/>
          </w:tcPr>
          <w:p w14:paraId="04D2BE72" w14:textId="77777777" w:rsidR="004B227A" w:rsidRPr="007A4E65" w:rsidRDefault="004B227A" w:rsidP="004B08A1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4103" w:type="pct"/>
            <w:gridSpan w:val="5"/>
            <w:shd w:val="clear" w:color="auto" w:fill="548DD4"/>
          </w:tcPr>
          <w:p w14:paraId="23E0C54D" w14:textId="77777777" w:rsidR="004B227A" w:rsidRPr="007A4E65" w:rsidRDefault="004B227A" w:rsidP="004B08A1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291FE2D7" wp14:editId="50A2ACF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88785</wp:posOffset>
                      </wp:positionV>
                      <wp:extent cx="4807527" cy="0"/>
                      <wp:effectExtent l="38100" t="76200" r="12700" b="1143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0752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7AA1ED6" id="Straight Arrow Connector 2" o:spid="_x0000_s1026" type="#_x0000_t32" style="position:absolute;margin-left:81.9pt;margin-top:7pt;width:378.5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" strokecolor="#c6d9f1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7A4E65">
              <w:rPr>
                <w:rFonts w:ascii="Arial Bold" w:hAnsi="Arial Bold" w:cs="Arial"/>
                <w:b/>
                <w:smallCaps/>
                <w:color w:val="FFFFFF"/>
              </w:rPr>
              <w:t xml:space="preserve">non-evident                                         </w:t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  <w:t xml:space="preserve">  </w:t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</w:r>
            <w:r>
              <w:rPr>
                <w:rFonts w:ascii="Arial Bold" w:hAnsi="Arial Bold" w:cs="Arial"/>
                <w:b/>
                <w:smallCaps/>
                <w:color w:val="FFFFFF"/>
              </w:rPr>
              <w:tab/>
              <w:t>highly</w:t>
            </w:r>
            <w:r w:rsidRPr="007A4E65">
              <w:rPr>
                <w:rFonts w:ascii="Arial Bold" w:hAnsi="Arial Bold" w:cs="Arial"/>
                <w:b/>
                <w:smallCaps/>
                <w:color w:val="FFFFFF"/>
              </w:rPr>
              <w:t xml:space="preserve"> </w:t>
            </w:r>
            <w:proofErr w:type="gramStart"/>
            <w:r>
              <w:rPr>
                <w:rFonts w:ascii="Arial Bold" w:hAnsi="Arial Bold" w:cs="Arial"/>
                <w:b/>
                <w:smallCaps/>
                <w:color w:val="FFFFFF"/>
              </w:rPr>
              <w:t>evident</w:t>
            </w:r>
            <w:r w:rsidRPr="007A4E65">
              <w:rPr>
                <w:rFonts w:ascii="Arial Bold" w:hAnsi="Arial Bold" w:cs="Arial"/>
                <w:b/>
                <w:smallCaps/>
                <w:color w:val="FFFFFF"/>
              </w:rPr>
              <w:t xml:space="preserve">                                                                                        </w:t>
            </w:r>
            <w:proofErr w:type="gramEnd"/>
          </w:p>
        </w:tc>
      </w:tr>
      <w:tr w:rsidR="004B08A1" w:rsidRPr="004C0137" w14:paraId="42E886CE" w14:textId="77777777" w:rsidTr="004B08A1">
        <w:tc>
          <w:tcPr>
            <w:tcW w:w="897" w:type="pct"/>
            <w:vMerge/>
            <w:tcBorders>
              <w:bottom w:val="single" w:sz="4" w:space="0" w:color="auto"/>
            </w:tcBorders>
            <w:shd w:val="clear" w:color="auto" w:fill="EAF1DD"/>
          </w:tcPr>
          <w:p w14:paraId="26FC5FE3" w14:textId="77777777" w:rsidR="004B227A" w:rsidRPr="007A4E65" w:rsidRDefault="004B227A" w:rsidP="004B08A1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DBE5F1"/>
          </w:tcPr>
          <w:p w14:paraId="3AF74C1A" w14:textId="77777777" w:rsidR="004B227A" w:rsidRPr="007A4E65" w:rsidRDefault="004B227A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DBE5F1"/>
          </w:tcPr>
          <w:p w14:paraId="3C2F4F1C" w14:textId="77777777" w:rsidR="004B227A" w:rsidRPr="007A4E65" w:rsidRDefault="004B227A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DBE5F1"/>
          </w:tcPr>
          <w:p w14:paraId="7DFAB63E" w14:textId="77777777" w:rsidR="004B227A" w:rsidRPr="007A4E65" w:rsidRDefault="004B227A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DBE5F1"/>
          </w:tcPr>
          <w:p w14:paraId="162E56E5" w14:textId="77777777" w:rsidR="004B227A" w:rsidRPr="007A4E65" w:rsidRDefault="004B227A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DBE5F1"/>
          </w:tcPr>
          <w:p w14:paraId="0AC8581A" w14:textId="77777777" w:rsidR="004B227A" w:rsidRPr="007A4E65" w:rsidRDefault="004B227A" w:rsidP="004B08A1">
            <w:pPr>
              <w:jc w:val="center"/>
              <w:rPr>
                <w:rFonts w:ascii="Arial" w:hAnsi="Arial" w:cs="Arial"/>
                <w:b/>
              </w:rPr>
            </w:pPr>
            <w:r w:rsidRPr="007A4E65">
              <w:rPr>
                <w:rFonts w:ascii="Arial" w:hAnsi="Arial" w:cs="Arial"/>
                <w:b/>
              </w:rPr>
              <w:t>5</w:t>
            </w:r>
          </w:p>
        </w:tc>
      </w:tr>
      <w:tr w:rsidR="004B08A1" w:rsidRPr="004C0137" w14:paraId="2C46CC41" w14:textId="77777777" w:rsidTr="004B08A1">
        <w:tc>
          <w:tcPr>
            <w:tcW w:w="897" w:type="pct"/>
            <w:shd w:val="clear" w:color="auto" w:fill="FFFFCC"/>
          </w:tcPr>
          <w:p w14:paraId="6D8870DD" w14:textId="71A98E72" w:rsidR="004B227A" w:rsidRPr="00F20C5D" w:rsidRDefault="004B227A" w:rsidP="004B08A1">
            <w:pPr>
              <w:tabs>
                <w:tab w:val="left" w:pos="170"/>
              </w:tabs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 xml:space="preserve">.1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Provide activities and resources to facilitate parent involvement and parent education in the schools including family literacy nights (e.g., trans-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portation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child care, alter-native m</w:t>
            </w:r>
            <w:r w:rsidR="00A015FF">
              <w:rPr>
                <w:rFonts w:ascii="Arial" w:hAnsi="Arial" w:cs="Arial"/>
                <w:b/>
                <w:sz w:val="18"/>
                <w:szCs w:val="18"/>
              </w:rPr>
              <w:t>ee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A015FF">
              <w:rPr>
                <w:rFonts w:ascii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z w:val="18"/>
                <w:szCs w:val="18"/>
              </w:rPr>
              <w:t>g times, meals)</w:t>
            </w:r>
            <w:r w:rsidR="00A015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69" w:type="pct"/>
            <w:shd w:val="clear" w:color="auto" w:fill="FFFFCC"/>
          </w:tcPr>
          <w:p w14:paraId="265EBAEF" w14:textId="2276EDD0" w:rsidR="004B227A" w:rsidRPr="00836179" w:rsidRDefault="004B227A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806D14">
              <w:rPr>
                <w:rFonts w:ascii="Arial" w:hAnsi="Arial" w:cs="Arial"/>
                <w:sz w:val="18"/>
                <w:szCs w:val="18"/>
              </w:rPr>
              <w:t xml:space="preserve">activities/re- </w:t>
            </w:r>
            <w:r w:rsidR="004B08A1">
              <w:rPr>
                <w:rFonts w:ascii="Arial" w:hAnsi="Arial" w:cs="Arial"/>
                <w:sz w:val="18"/>
                <w:szCs w:val="18"/>
              </w:rPr>
              <w:t>sources provided</w:t>
            </w:r>
          </w:p>
          <w:p w14:paraId="1B3624FD" w14:textId="2780596C" w:rsidR="004B227A" w:rsidRPr="00836179" w:rsidRDefault="004B227A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4B08A1">
              <w:rPr>
                <w:rFonts w:ascii="Arial" w:hAnsi="Arial" w:cs="Arial"/>
                <w:sz w:val="18"/>
                <w:szCs w:val="18"/>
              </w:rPr>
              <w:t>parent education</w:t>
            </w:r>
          </w:p>
          <w:p w14:paraId="6D817232" w14:textId="77777777" w:rsidR="004B227A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literacy nights</w:t>
            </w:r>
          </w:p>
          <w:p w14:paraId="6141EBD1" w14:textId="322039DC" w:rsidR="004B08A1" w:rsidRPr="00806D14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06D14">
              <w:rPr>
                <w:rFonts w:ascii="Arial" w:hAnsi="Arial" w:cs="Arial"/>
                <w:sz w:val="18"/>
                <w:szCs w:val="18"/>
              </w:rPr>
              <w:t>No transportation</w:t>
            </w:r>
            <w:r w:rsidR="00806D14" w:rsidRPr="00806D14">
              <w:rPr>
                <w:rFonts w:ascii="Arial" w:hAnsi="Arial" w:cs="Arial"/>
                <w:sz w:val="18"/>
                <w:szCs w:val="18"/>
              </w:rPr>
              <w:t>, child</w:t>
            </w:r>
            <w:r w:rsidRPr="00806D14">
              <w:rPr>
                <w:rFonts w:ascii="Arial" w:hAnsi="Arial" w:cs="Arial"/>
                <w:sz w:val="18"/>
                <w:szCs w:val="18"/>
              </w:rPr>
              <w:t xml:space="preserve"> care</w:t>
            </w:r>
            <w:r w:rsidR="00806D14">
              <w:rPr>
                <w:rFonts w:ascii="Arial" w:hAnsi="Arial" w:cs="Arial"/>
                <w:sz w:val="18"/>
                <w:szCs w:val="18"/>
              </w:rPr>
              <w:t>, alternative</w:t>
            </w:r>
          </w:p>
          <w:p w14:paraId="1281F513" w14:textId="77777777" w:rsidR="00806D14" w:rsidRDefault="00806D14" w:rsidP="00806D14">
            <w:pPr>
              <w:pStyle w:val="ListParagraph"/>
              <w:spacing w:after="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meeting</w:t>
            </w:r>
            <w:proofErr w:type="gramEnd"/>
            <w:r w:rsidR="004B08A1">
              <w:rPr>
                <w:rFonts w:ascii="Arial" w:hAnsi="Arial" w:cs="Arial"/>
                <w:sz w:val="18"/>
                <w:szCs w:val="18"/>
              </w:rPr>
              <w:t xml:space="preserve"> times</w:t>
            </w:r>
            <w:r>
              <w:rPr>
                <w:rFonts w:ascii="Arial" w:hAnsi="Arial" w:cs="Arial"/>
                <w:sz w:val="18"/>
                <w:szCs w:val="18"/>
              </w:rPr>
              <w:t>, meals</w:t>
            </w:r>
          </w:p>
          <w:p w14:paraId="0735C04D" w14:textId="307EFB78" w:rsidR="00806D14" w:rsidRPr="00806D14" w:rsidRDefault="00806D14" w:rsidP="00806D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0" w:hanging="160"/>
              <w:rPr>
                <w:rFonts w:ascii="Arial" w:hAnsi="Arial" w:cs="Arial"/>
                <w:sz w:val="18"/>
                <w:szCs w:val="18"/>
              </w:rPr>
            </w:pPr>
            <w:r w:rsidRPr="00806D14">
              <w:rPr>
                <w:rFonts w:ascii="Arial" w:hAnsi="Arial" w:cs="Arial"/>
                <w:sz w:val="18"/>
                <w:szCs w:val="18"/>
              </w:rPr>
              <w:t xml:space="preserve">No records </w:t>
            </w:r>
            <w:r w:rsidRPr="00806D14">
              <w:rPr>
                <w:rFonts w:ascii="Arial" w:hAnsi="Arial" w:cs="Arial"/>
                <w:sz w:val="16"/>
                <w:szCs w:val="18"/>
              </w:rPr>
              <w:t>maintained</w:t>
            </w:r>
          </w:p>
        </w:tc>
        <w:tc>
          <w:tcPr>
            <w:tcW w:w="802" w:type="pct"/>
            <w:shd w:val="clear" w:color="auto" w:fill="FFFFCC"/>
          </w:tcPr>
          <w:p w14:paraId="341EFAE7" w14:textId="2B2791F5" w:rsidR="004B227A" w:rsidRPr="00836179" w:rsidRDefault="004B227A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08A1">
              <w:rPr>
                <w:rFonts w:ascii="Arial" w:hAnsi="Arial" w:cs="Arial"/>
                <w:sz w:val="18"/>
                <w:szCs w:val="18"/>
              </w:rPr>
              <w:t>activities/ resources provided</w:t>
            </w:r>
          </w:p>
          <w:p w14:paraId="238C3AD9" w14:textId="1BECD3BD" w:rsidR="004B227A" w:rsidRPr="00836179" w:rsidRDefault="004B227A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08A1">
              <w:rPr>
                <w:rFonts w:ascii="Arial" w:hAnsi="Arial" w:cs="Arial"/>
                <w:sz w:val="18"/>
                <w:szCs w:val="18"/>
              </w:rPr>
              <w:t xml:space="preserve">parent </w:t>
            </w:r>
            <w:proofErr w:type="gramStart"/>
            <w:r w:rsidR="004B08A1">
              <w:rPr>
                <w:rFonts w:ascii="Arial" w:hAnsi="Arial" w:cs="Arial"/>
                <w:sz w:val="18"/>
                <w:szCs w:val="18"/>
              </w:rPr>
              <w:t>ed</w:t>
            </w:r>
            <w:proofErr w:type="gramEnd"/>
            <w:r w:rsidR="004B08A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4A210D" w14:textId="77777777" w:rsidR="004B227A" w:rsidRDefault="004B227A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08A1">
              <w:rPr>
                <w:rFonts w:ascii="Arial" w:hAnsi="Arial" w:cs="Arial"/>
                <w:sz w:val="18"/>
                <w:szCs w:val="18"/>
              </w:rPr>
              <w:t>number of literacy nights</w:t>
            </w:r>
          </w:p>
          <w:p w14:paraId="741839B6" w14:textId="77777777" w:rsidR="004B08A1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 planning for transportation, child- care, meals</w:t>
            </w:r>
          </w:p>
          <w:p w14:paraId="55BA62E2" w14:textId="606AE92F" w:rsidR="00FA7486" w:rsidRPr="00836179" w:rsidRDefault="00FA7486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Inadequate records </w:t>
            </w:r>
            <w:r w:rsidRPr="00FA7486">
              <w:rPr>
                <w:rFonts w:ascii="Arial" w:hAnsi="Arial" w:cs="Arial"/>
                <w:sz w:val="18"/>
                <w:szCs w:val="18"/>
              </w:rPr>
              <w:t>maintained</w:t>
            </w:r>
          </w:p>
        </w:tc>
        <w:tc>
          <w:tcPr>
            <w:tcW w:w="800" w:type="pct"/>
            <w:shd w:val="clear" w:color="auto" w:fill="FFFFCC"/>
          </w:tcPr>
          <w:p w14:paraId="6089FAAC" w14:textId="4A199700" w:rsidR="004B08A1" w:rsidRPr="00836179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activities/ resources provided</w:t>
            </w:r>
          </w:p>
          <w:p w14:paraId="28627D0A" w14:textId="18B54D07" w:rsidR="004B08A1" w:rsidRPr="00836179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parent education</w:t>
            </w:r>
          </w:p>
          <w:p w14:paraId="11F40135" w14:textId="77777777" w:rsidR="004B08A1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literacy nights</w:t>
            </w:r>
          </w:p>
          <w:p w14:paraId="42F01A0E" w14:textId="77777777" w:rsidR="004B227A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4B08A1">
              <w:rPr>
                <w:rFonts w:ascii="Arial" w:hAnsi="Arial" w:cs="Arial"/>
                <w:sz w:val="18"/>
                <w:szCs w:val="18"/>
              </w:rPr>
              <w:t xml:space="preserve"> planning for transportation, child- care, meals</w:t>
            </w:r>
            <w:r>
              <w:rPr>
                <w:rFonts w:ascii="Arial" w:hAnsi="Arial" w:cs="Arial"/>
                <w:sz w:val="18"/>
                <w:szCs w:val="18"/>
              </w:rPr>
              <w:t>, alternative meeting times</w:t>
            </w:r>
          </w:p>
          <w:p w14:paraId="39C229A7" w14:textId="102450FF" w:rsidR="00FA7486" w:rsidRPr="004B08A1" w:rsidRDefault="00FA7486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records </w:t>
            </w:r>
            <w:r w:rsidRPr="00FA7486">
              <w:rPr>
                <w:rFonts w:ascii="Arial" w:hAnsi="Arial" w:cs="Arial"/>
                <w:sz w:val="18"/>
                <w:szCs w:val="18"/>
              </w:rPr>
              <w:t>maintained</w:t>
            </w:r>
          </w:p>
        </w:tc>
        <w:tc>
          <w:tcPr>
            <w:tcW w:w="898" w:type="pct"/>
            <w:shd w:val="clear" w:color="auto" w:fill="FFFFCC"/>
          </w:tcPr>
          <w:p w14:paraId="0A53090E" w14:textId="58179152" w:rsidR="004B08A1" w:rsidRPr="00836179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activities/ resources provided</w:t>
            </w:r>
          </w:p>
          <w:p w14:paraId="2E8F1576" w14:textId="04BDB961" w:rsidR="004B08A1" w:rsidRPr="00836179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parent education</w:t>
            </w:r>
          </w:p>
          <w:p w14:paraId="42370C42" w14:textId="0EF2A524" w:rsidR="004B08A1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 literacy nights</w:t>
            </w:r>
          </w:p>
          <w:p w14:paraId="38F5AA2D" w14:textId="77777777" w:rsidR="004B227A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</w:t>
            </w:r>
            <w:r w:rsidRPr="004B08A1">
              <w:rPr>
                <w:rFonts w:ascii="Arial" w:hAnsi="Arial" w:cs="Arial"/>
                <w:sz w:val="18"/>
                <w:szCs w:val="18"/>
              </w:rPr>
              <w:t xml:space="preserve"> planning for transportation, child- care, meals</w:t>
            </w:r>
            <w:r>
              <w:rPr>
                <w:rFonts w:ascii="Arial" w:hAnsi="Arial" w:cs="Arial"/>
                <w:sz w:val="18"/>
                <w:szCs w:val="18"/>
              </w:rPr>
              <w:t>, alternative meeting times</w:t>
            </w:r>
          </w:p>
          <w:p w14:paraId="2905ACA0" w14:textId="438E5431" w:rsidR="00FA7486" w:rsidRPr="00836179" w:rsidRDefault="00FA7486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Sufficient records </w:t>
            </w:r>
            <w:r w:rsidRPr="00FA7486">
              <w:rPr>
                <w:rFonts w:ascii="Arial" w:hAnsi="Arial" w:cs="Arial"/>
                <w:sz w:val="18"/>
                <w:szCs w:val="18"/>
              </w:rPr>
              <w:t>maintained</w:t>
            </w:r>
          </w:p>
        </w:tc>
        <w:tc>
          <w:tcPr>
            <w:tcW w:w="834" w:type="pct"/>
            <w:shd w:val="clear" w:color="auto" w:fill="FFFFCC"/>
          </w:tcPr>
          <w:p w14:paraId="279AFC01" w14:textId="0BD4EC4A" w:rsidR="004B08A1" w:rsidRPr="00836179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activities/ resources provided</w:t>
            </w:r>
          </w:p>
          <w:p w14:paraId="7FC28156" w14:textId="333748B5" w:rsidR="004B08A1" w:rsidRPr="00836179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parent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educ</w:t>
            </w:r>
            <w:proofErr w:type="spellEnd"/>
          </w:p>
          <w:p w14:paraId="2D134DB5" w14:textId="77777777" w:rsidR="004B08A1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 literacy nights</w:t>
            </w:r>
          </w:p>
          <w:p w14:paraId="1277AA73" w14:textId="77777777" w:rsidR="004B227A" w:rsidRDefault="004B08A1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</w:t>
            </w:r>
            <w:r w:rsidRPr="004B08A1">
              <w:rPr>
                <w:rFonts w:ascii="Arial" w:hAnsi="Arial" w:cs="Arial"/>
                <w:sz w:val="18"/>
                <w:szCs w:val="18"/>
              </w:rPr>
              <w:t xml:space="preserve"> planning for transportation, child- care, meals</w:t>
            </w:r>
            <w:r>
              <w:rPr>
                <w:rFonts w:ascii="Arial" w:hAnsi="Arial" w:cs="Arial"/>
                <w:sz w:val="18"/>
                <w:szCs w:val="18"/>
              </w:rPr>
              <w:t>, alternative meeting times</w:t>
            </w:r>
          </w:p>
          <w:p w14:paraId="1B768130" w14:textId="13D2C364" w:rsidR="00FA7486" w:rsidRPr="00836179" w:rsidRDefault="00FA7486" w:rsidP="004B0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Extensive records </w:t>
            </w:r>
            <w:r w:rsidRPr="00FA7486">
              <w:rPr>
                <w:rFonts w:ascii="Arial" w:hAnsi="Arial" w:cs="Arial"/>
                <w:sz w:val="18"/>
                <w:szCs w:val="18"/>
              </w:rPr>
              <w:t>maintained</w:t>
            </w:r>
          </w:p>
        </w:tc>
      </w:tr>
      <w:tr w:rsidR="005C0BF9" w:rsidRPr="004C0137" w14:paraId="7311DDA8" w14:textId="77777777" w:rsidTr="004B08A1">
        <w:trPr>
          <w:trHeight w:val="504"/>
        </w:trPr>
        <w:tc>
          <w:tcPr>
            <w:tcW w:w="5000" w:type="pct"/>
            <w:gridSpan w:val="6"/>
            <w:shd w:val="clear" w:color="auto" w:fill="auto"/>
          </w:tcPr>
          <w:p w14:paraId="1485D608" w14:textId="04770A29" w:rsidR="005C0BF9" w:rsidRDefault="005C0BF9" w:rsidP="005C0B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Evidence: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Alternative meeting schedules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Attendance logs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Agendas</w:t>
            </w:r>
          </w:p>
          <w:p w14:paraId="6D709DB6" w14:textId="67E94337" w:rsidR="005C0BF9" w:rsidRDefault="005C0BF9" w:rsidP="005C0BF9">
            <w:pPr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Family literacy night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Alternative meeting locations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Materials provided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Parenting workshops</w:t>
            </w:r>
          </w:p>
          <w:p w14:paraId="145F40C9" w14:textId="26B34B82" w:rsidR="005C0BF9" w:rsidRDefault="005C0BF9" w:rsidP="005C0BF9">
            <w:pPr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Family math night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Transportation provided, as needed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Meals/snacks served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  <w:p w14:paraId="0E0F1128" w14:textId="1287110F" w:rsidR="005C0BF9" w:rsidRPr="005C0BF9" w:rsidRDefault="005C0BF9" w:rsidP="005C0BF9">
            <w:pPr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MPAC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 care provided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Technology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C0BF9" w:rsidRPr="004C0137" w14:paraId="5C9608B0" w14:textId="77777777" w:rsidTr="004B08A1">
        <w:trPr>
          <w:trHeight w:val="50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0BAD6A" w14:textId="72138776" w:rsidR="005C0BF9" w:rsidRDefault="005C0BF9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</w:p>
          <w:p w14:paraId="7240BE30" w14:textId="6738D3EC" w:rsidR="00B16344" w:rsidRDefault="00B16344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26F1C2" w14:textId="13155DF8" w:rsidR="00B16344" w:rsidRDefault="00B16344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AFCE76" w14:textId="77777777" w:rsidR="00B16344" w:rsidRDefault="00B16344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0FB306" w14:textId="77777777" w:rsidR="005C0BF9" w:rsidRDefault="005C0BF9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882FE" w14:textId="31B58DDA" w:rsidR="005C0BF9" w:rsidRPr="00A45834" w:rsidRDefault="005C0BF9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BF9" w:rsidRPr="004C0137" w14:paraId="564DB4E5" w14:textId="77777777" w:rsidTr="004B08A1">
        <w:trPr>
          <w:trHeight w:val="341"/>
        </w:trPr>
        <w:tc>
          <w:tcPr>
            <w:tcW w:w="897" w:type="pct"/>
            <w:shd w:val="clear" w:color="auto" w:fill="FFFFCC"/>
          </w:tcPr>
          <w:p w14:paraId="02D82D8B" w14:textId="10CAAB78" w:rsidR="005C0BF9" w:rsidRPr="00836179" w:rsidRDefault="005C0BF9" w:rsidP="005C0BF9">
            <w:pPr>
              <w:tabs>
                <w:tab w:val="left" w:pos="170"/>
              </w:tabs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 xml:space="preserve">.2 </w:t>
            </w:r>
            <w:r>
              <w:rPr>
                <w:rFonts w:ascii="Arial" w:hAnsi="Arial" w:cs="Arial"/>
                <w:b/>
                <w:sz w:val="18"/>
                <w:szCs w:val="18"/>
              </w:rPr>
              <w:t>Involve migrant parents and staff in the development and communication of the importance of migrant students’ IPS.</w:t>
            </w:r>
          </w:p>
        </w:tc>
        <w:tc>
          <w:tcPr>
            <w:tcW w:w="769" w:type="pct"/>
            <w:shd w:val="clear" w:color="auto" w:fill="FFFFCC"/>
          </w:tcPr>
          <w:p w14:paraId="2ED1B207" w14:textId="1BFD2545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involvement of migrant parents/staff in the development</w:t>
            </w:r>
          </w:p>
          <w:p w14:paraId="5BEA7125" w14:textId="77777777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involvement of parents/staff in the communication</w:t>
            </w:r>
          </w:p>
          <w:p w14:paraId="6F9BA352" w14:textId="1B502AE0" w:rsidR="005C0BF9" w:rsidRPr="0083617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records </w:t>
            </w:r>
            <w:r w:rsidRPr="00806D14">
              <w:rPr>
                <w:rFonts w:ascii="Arial" w:hAnsi="Arial" w:cs="Arial"/>
                <w:sz w:val="16"/>
                <w:szCs w:val="18"/>
              </w:rPr>
              <w:t>maintained</w:t>
            </w:r>
          </w:p>
        </w:tc>
        <w:tc>
          <w:tcPr>
            <w:tcW w:w="802" w:type="pct"/>
            <w:shd w:val="clear" w:color="auto" w:fill="FFFFCC"/>
          </w:tcPr>
          <w:p w14:paraId="60139B66" w14:textId="3F236DB9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involve-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migrant parents/staff in the development</w:t>
            </w:r>
          </w:p>
          <w:p w14:paraId="3D504A5B" w14:textId="77777777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 involve-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parents/staff in the communication</w:t>
            </w:r>
          </w:p>
          <w:p w14:paraId="1F03EB0D" w14:textId="0C2B0745" w:rsidR="005C0BF9" w:rsidRPr="0083617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Inadequate records </w:t>
            </w:r>
            <w:r w:rsidRPr="00FA7486">
              <w:rPr>
                <w:rFonts w:ascii="Arial" w:hAnsi="Arial" w:cs="Arial"/>
                <w:sz w:val="18"/>
                <w:szCs w:val="18"/>
              </w:rPr>
              <w:t>maintained</w:t>
            </w:r>
          </w:p>
        </w:tc>
        <w:tc>
          <w:tcPr>
            <w:tcW w:w="800" w:type="pct"/>
            <w:shd w:val="clear" w:color="auto" w:fill="FFFFCC"/>
          </w:tcPr>
          <w:p w14:paraId="521B4815" w14:textId="6546385E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involvement of migrant parents/staff in the development</w:t>
            </w:r>
          </w:p>
          <w:p w14:paraId="452DBD13" w14:textId="77777777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involvement of parents/staff in the communication</w:t>
            </w:r>
          </w:p>
          <w:p w14:paraId="1BD1A846" w14:textId="774E72BF" w:rsidR="005C0BF9" w:rsidRPr="0083617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records </w:t>
            </w:r>
            <w:r w:rsidRPr="00FA7486">
              <w:rPr>
                <w:rFonts w:ascii="Arial" w:hAnsi="Arial" w:cs="Arial"/>
                <w:sz w:val="18"/>
                <w:szCs w:val="18"/>
              </w:rPr>
              <w:t>maintained</w:t>
            </w:r>
          </w:p>
        </w:tc>
        <w:tc>
          <w:tcPr>
            <w:tcW w:w="898" w:type="pct"/>
            <w:shd w:val="clear" w:color="auto" w:fill="FFFFCC"/>
          </w:tcPr>
          <w:p w14:paraId="2BD65EAA" w14:textId="764ED453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Sufficient </w:t>
            </w:r>
            <w:r>
              <w:rPr>
                <w:rFonts w:ascii="Arial" w:hAnsi="Arial" w:cs="Arial"/>
                <w:sz w:val="18"/>
                <w:szCs w:val="18"/>
              </w:rPr>
              <w:t>involvement of migrant parents/staff in the development</w:t>
            </w:r>
          </w:p>
          <w:p w14:paraId="66AB214A" w14:textId="77777777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 involvement of parents/staff in the communication</w:t>
            </w:r>
          </w:p>
          <w:p w14:paraId="7B9DB2B4" w14:textId="3E8B51DE" w:rsidR="005C0BF9" w:rsidRPr="0083617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Sufficient records </w:t>
            </w:r>
            <w:r w:rsidRPr="00FA7486">
              <w:rPr>
                <w:rFonts w:ascii="Arial" w:hAnsi="Arial" w:cs="Arial"/>
                <w:sz w:val="18"/>
                <w:szCs w:val="18"/>
              </w:rPr>
              <w:t>maintained</w:t>
            </w:r>
          </w:p>
        </w:tc>
        <w:tc>
          <w:tcPr>
            <w:tcW w:w="834" w:type="pct"/>
            <w:shd w:val="clear" w:color="auto" w:fill="FFFFCC"/>
          </w:tcPr>
          <w:p w14:paraId="26047EB9" w14:textId="669C0F9F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involvement of migrant parents/staff in the development</w:t>
            </w:r>
          </w:p>
          <w:p w14:paraId="39A37F26" w14:textId="77777777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 involvement of parents/staff in the communication</w:t>
            </w:r>
          </w:p>
          <w:p w14:paraId="03BF207B" w14:textId="224B613A" w:rsidR="005C0BF9" w:rsidRPr="0083617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Extensive records </w:t>
            </w:r>
            <w:r w:rsidRPr="00FA7486">
              <w:rPr>
                <w:rFonts w:ascii="Arial" w:hAnsi="Arial" w:cs="Arial"/>
                <w:sz w:val="18"/>
                <w:szCs w:val="18"/>
              </w:rPr>
              <w:t>maintained</w:t>
            </w:r>
          </w:p>
        </w:tc>
      </w:tr>
      <w:tr w:rsidR="005C0BF9" w:rsidRPr="005C0BF9" w14:paraId="5707E0E6" w14:textId="77777777" w:rsidTr="0094291B">
        <w:trPr>
          <w:trHeight w:val="504"/>
        </w:trPr>
        <w:tc>
          <w:tcPr>
            <w:tcW w:w="5000" w:type="pct"/>
            <w:gridSpan w:val="6"/>
            <w:shd w:val="clear" w:color="auto" w:fill="auto"/>
          </w:tcPr>
          <w:p w14:paraId="65BDCDFD" w14:textId="359DB7C2" w:rsidR="005C0BF9" w:rsidRDefault="005C0BF9" w:rsidP="009429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Evidence: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Method of IPS communication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IPS format (e.g., Career Cruising, KIPS)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D945673" w14:textId="528FD5B1" w:rsidR="005C0BF9" w:rsidRDefault="005C0BF9" w:rsidP="0094291B">
            <w:pPr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Parent input documented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Parent access to IPS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Prof. dev. for parents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14:paraId="7EC5570F" w14:textId="485A84A2" w:rsidR="005C0BF9" w:rsidRDefault="005C0BF9" w:rsidP="0094291B">
            <w:pPr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7E60F0">
              <w:rPr>
                <w:rFonts w:ascii="Arial" w:hAnsi="Arial" w:cs="Arial"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7E60F0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 with parents and student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Prof. dev. for migrant staff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  <w:p w14:paraId="73A9E01E" w14:textId="5ECF5A1C" w:rsidR="005C0BF9" w:rsidRPr="005C0BF9" w:rsidRDefault="005C0BF9" w:rsidP="0094291B">
            <w:pPr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MEP staff included in development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C0BF9" w:rsidRPr="004C0137" w14:paraId="1E7ACC59" w14:textId="77777777" w:rsidTr="004B08A1">
        <w:trPr>
          <w:trHeight w:val="50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1B6E78" w14:textId="112A72C7" w:rsidR="005C0BF9" w:rsidRDefault="005C0BF9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48205F3" w14:textId="32FA56C1" w:rsidR="00B16344" w:rsidRDefault="00B16344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DEF6B1" w14:textId="67F77B79" w:rsidR="00B16344" w:rsidRDefault="00B16344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49931F" w14:textId="77777777" w:rsidR="00B16344" w:rsidRDefault="00B16344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441A66" w14:textId="77777777" w:rsidR="005C0BF9" w:rsidRDefault="005C0BF9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69BCC0" w14:textId="0CC059DD" w:rsidR="005C0BF9" w:rsidRPr="00A45834" w:rsidRDefault="005C0BF9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BF9" w:rsidRPr="004C0137" w14:paraId="7E25138D" w14:textId="77777777" w:rsidTr="00EF021C">
        <w:tc>
          <w:tcPr>
            <w:tcW w:w="897" w:type="pct"/>
            <w:shd w:val="clear" w:color="auto" w:fill="FFFFCC"/>
          </w:tcPr>
          <w:p w14:paraId="1C3C8507" w14:textId="6347C14A" w:rsidR="005C0BF9" w:rsidRPr="001775C0" w:rsidRDefault="005C0BF9" w:rsidP="005C0BF9">
            <w:pPr>
              <w:tabs>
                <w:tab w:val="left" w:pos="170"/>
              </w:tabs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361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During the regular term and summer term, collaborate with other funding sources/agencies to include migrant students in supportive programs based on student needs (e.g., general health, nutrition, medical services)</w:t>
            </w:r>
          </w:p>
        </w:tc>
        <w:tc>
          <w:tcPr>
            <w:tcW w:w="769" w:type="pct"/>
            <w:shd w:val="clear" w:color="auto" w:fill="FFFFCC"/>
          </w:tcPr>
          <w:p w14:paraId="11B432E6" w14:textId="77777777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D27F7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collaboration with other funding sources/ agencies</w:t>
            </w:r>
          </w:p>
          <w:p w14:paraId="41E4B995" w14:textId="514BFC41" w:rsidR="005C0BF9" w:rsidRPr="0083617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 xml:space="preserve">No records </w:t>
            </w:r>
            <w:r w:rsidRPr="00806D14">
              <w:rPr>
                <w:rFonts w:ascii="Arial" w:hAnsi="Arial" w:cs="Arial"/>
                <w:sz w:val="16"/>
                <w:szCs w:val="18"/>
              </w:rPr>
              <w:t>maintained</w:t>
            </w:r>
          </w:p>
        </w:tc>
        <w:tc>
          <w:tcPr>
            <w:tcW w:w="802" w:type="pct"/>
            <w:shd w:val="clear" w:color="auto" w:fill="FFFFCC"/>
          </w:tcPr>
          <w:p w14:paraId="231EE7DC" w14:textId="77777777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collaboration with other funding sources/ agencies</w:t>
            </w:r>
          </w:p>
          <w:p w14:paraId="02B804F4" w14:textId="28E02B05" w:rsidR="005C0BF9" w:rsidRPr="0083617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Inadequate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records </w:t>
            </w:r>
            <w:r>
              <w:rPr>
                <w:rFonts w:ascii="Arial" w:hAnsi="Arial" w:cs="Arial"/>
                <w:sz w:val="18"/>
                <w:szCs w:val="18"/>
              </w:rPr>
              <w:t>maintained</w:t>
            </w:r>
          </w:p>
        </w:tc>
        <w:tc>
          <w:tcPr>
            <w:tcW w:w="800" w:type="pct"/>
            <w:shd w:val="clear" w:color="auto" w:fill="FFFFCC"/>
          </w:tcPr>
          <w:p w14:paraId="5824164A" w14:textId="0D71BFD0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collaboration with other funding sources/ agencies</w:t>
            </w:r>
          </w:p>
          <w:p w14:paraId="2946FBB6" w14:textId="750F3AA0" w:rsidR="005C0BF9" w:rsidRPr="0083617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records </w:t>
            </w:r>
            <w:r>
              <w:rPr>
                <w:rFonts w:ascii="Arial" w:hAnsi="Arial" w:cs="Arial"/>
                <w:sz w:val="18"/>
                <w:szCs w:val="18"/>
              </w:rPr>
              <w:t>maintained</w:t>
            </w:r>
          </w:p>
        </w:tc>
        <w:tc>
          <w:tcPr>
            <w:tcW w:w="898" w:type="pct"/>
            <w:shd w:val="clear" w:color="auto" w:fill="FFFFCC"/>
          </w:tcPr>
          <w:p w14:paraId="2509950F" w14:textId="3F503EE8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collaboration with other funding sources/ agencies</w:t>
            </w:r>
          </w:p>
          <w:p w14:paraId="7D2ACC73" w14:textId="30424DF2" w:rsidR="005C0BF9" w:rsidRPr="0083617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records </w:t>
            </w:r>
            <w:r>
              <w:rPr>
                <w:rFonts w:ascii="Arial" w:hAnsi="Arial" w:cs="Arial"/>
                <w:sz w:val="18"/>
                <w:szCs w:val="18"/>
              </w:rPr>
              <w:t>maintained</w:t>
            </w:r>
          </w:p>
        </w:tc>
        <w:tc>
          <w:tcPr>
            <w:tcW w:w="834" w:type="pct"/>
            <w:shd w:val="clear" w:color="auto" w:fill="FFFFCC"/>
          </w:tcPr>
          <w:p w14:paraId="7B9E4A3A" w14:textId="4E4A5EFD" w:rsidR="005C0BF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</w:t>
            </w:r>
            <w:r w:rsidRPr="006350EA" w:rsidDel="006D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collaboration with other funding sources/ agencies</w:t>
            </w:r>
          </w:p>
          <w:p w14:paraId="47B4CCE4" w14:textId="30867AAC" w:rsidR="005C0BF9" w:rsidRPr="00836179" w:rsidRDefault="005C0BF9" w:rsidP="005C0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records </w:t>
            </w:r>
            <w:r>
              <w:rPr>
                <w:rFonts w:ascii="Arial" w:hAnsi="Arial" w:cs="Arial"/>
                <w:sz w:val="18"/>
                <w:szCs w:val="18"/>
              </w:rPr>
              <w:t>maintained</w:t>
            </w:r>
          </w:p>
        </w:tc>
      </w:tr>
      <w:tr w:rsidR="005C0BF9" w:rsidRPr="004C0137" w14:paraId="65FED77D" w14:textId="77777777" w:rsidTr="00EF021C">
        <w:trPr>
          <w:trHeight w:val="504"/>
        </w:trPr>
        <w:tc>
          <w:tcPr>
            <w:tcW w:w="5000" w:type="pct"/>
            <w:gridSpan w:val="6"/>
            <w:shd w:val="clear" w:color="auto" w:fill="FFFFFF" w:themeFill="background1"/>
          </w:tcPr>
          <w:p w14:paraId="6025C85C" w14:textId="18469D5C" w:rsidR="00B16344" w:rsidRDefault="00B16344" w:rsidP="00B163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Evidence: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Dental services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Summer services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Other agencies used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24844C03" w14:textId="2F8A5AE5" w:rsidR="00B16344" w:rsidRDefault="00B16344" w:rsidP="00B16344">
            <w:pPr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Health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Community resource list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Regular term services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  <w:p w14:paraId="35AE24F4" w14:textId="77777777" w:rsidR="00B16344" w:rsidRDefault="00B16344" w:rsidP="00B16344">
            <w:pPr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Nutrition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Migrant staff membership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Lion’s Club</w:t>
            </w:r>
          </w:p>
          <w:p w14:paraId="7E358366" w14:textId="29195760" w:rsidR="005C0BF9" w:rsidRPr="00A45834" w:rsidRDefault="00B16344" w:rsidP="00B163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Medical services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Food/clothing pantry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136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Chamber of Commerce</w:t>
            </w:r>
          </w:p>
        </w:tc>
      </w:tr>
      <w:tr w:rsidR="005C0BF9" w:rsidRPr="004C0137" w14:paraId="78EFF892" w14:textId="77777777" w:rsidTr="00EF021C">
        <w:trPr>
          <w:trHeight w:val="504"/>
        </w:trPr>
        <w:tc>
          <w:tcPr>
            <w:tcW w:w="5000" w:type="pct"/>
            <w:gridSpan w:val="6"/>
            <w:shd w:val="clear" w:color="auto" w:fill="FFFFFF" w:themeFill="background1"/>
          </w:tcPr>
          <w:p w14:paraId="7C9DC4ED" w14:textId="680F897E" w:rsidR="005C0BF9" w:rsidRDefault="005C0BF9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45834">
              <w:rPr>
                <w:rFonts w:ascii="Arial" w:hAnsi="Arial" w:cs="Arial"/>
                <w:b/>
                <w:sz w:val="18"/>
                <w:szCs w:val="18"/>
              </w:rPr>
              <w:t>Comments/Follow-up:</w:t>
            </w:r>
          </w:p>
          <w:p w14:paraId="371A9405" w14:textId="5E84031E" w:rsidR="00B16344" w:rsidRDefault="00B16344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788F96" w14:textId="0FC6A9A3" w:rsidR="00B16344" w:rsidRDefault="00B16344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667F19" w14:textId="1E26B45B" w:rsidR="00B16344" w:rsidRDefault="00B16344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48D8F0" w14:textId="77777777" w:rsidR="00B16344" w:rsidRDefault="00B16344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4B98B53A" w14:textId="77777777" w:rsidR="005C0BF9" w:rsidRDefault="005C0BF9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FFE48E" w14:textId="54CB063C" w:rsidR="005C0BF9" w:rsidRPr="00FA7486" w:rsidRDefault="005C0BF9" w:rsidP="005C0B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</w:tbl>
    <w:p w14:paraId="3535F9A1" w14:textId="77777777" w:rsidR="00B16344" w:rsidRDefault="00B16344" w:rsidP="00F35A36">
      <w:pPr>
        <w:rPr>
          <w:b/>
        </w:rPr>
      </w:pPr>
    </w:p>
    <w:p w14:paraId="315016CE" w14:textId="77777777" w:rsidR="00B16344" w:rsidRDefault="00B16344" w:rsidP="00F35A36">
      <w:pPr>
        <w:rPr>
          <w:b/>
        </w:rPr>
      </w:pPr>
    </w:p>
    <w:p w14:paraId="75FE23E8" w14:textId="77777777" w:rsidR="00B16344" w:rsidRDefault="00B16344" w:rsidP="00F35A36">
      <w:pPr>
        <w:rPr>
          <w:b/>
        </w:rPr>
      </w:pPr>
    </w:p>
    <w:p w14:paraId="00E866A6" w14:textId="07C39A2B" w:rsidR="00350309" w:rsidRPr="00E16942" w:rsidRDefault="00F35A36" w:rsidP="00F35A36">
      <w:pPr>
        <w:rPr>
          <w:b/>
          <w:sz w:val="20"/>
        </w:rPr>
      </w:pPr>
      <w:r>
        <w:rPr>
          <w:b/>
        </w:rPr>
        <w:t xml:space="preserve">META </w:t>
      </w:r>
      <w:r w:rsidR="00350309" w:rsidRPr="00E16942">
        <w:rPr>
          <w:b/>
          <w:sz w:val="20"/>
        </w:rPr>
        <w:t xml:space="preserve">Associates </w:t>
      </w:r>
      <w:r w:rsidR="00E16942" w:rsidRPr="00E16942">
        <w:rPr>
          <w:b/>
          <w:sz w:val="20"/>
        </w:rPr>
        <w:t>©</w:t>
      </w:r>
      <w:r w:rsidR="00E16942" w:rsidRPr="00E16942">
        <w:rPr>
          <w:b/>
          <w:sz w:val="20"/>
        </w:rPr>
        <w:tab/>
      </w:r>
      <w:r w:rsidR="00E16942" w:rsidRPr="00E16942">
        <w:rPr>
          <w:b/>
          <w:sz w:val="20"/>
        </w:rPr>
        <w:tab/>
      </w:r>
      <w:r w:rsidR="00E16942" w:rsidRPr="00E16942">
        <w:rPr>
          <w:b/>
          <w:sz w:val="20"/>
        </w:rPr>
        <w:tab/>
      </w:r>
      <w:r w:rsidR="00E16942" w:rsidRPr="00E16942">
        <w:rPr>
          <w:b/>
          <w:sz w:val="20"/>
        </w:rPr>
        <w:tab/>
      </w:r>
      <w:r w:rsidR="00E16942" w:rsidRPr="00E16942">
        <w:rPr>
          <w:b/>
          <w:sz w:val="20"/>
        </w:rPr>
        <w:tab/>
      </w:r>
      <w:r w:rsidR="00E16942" w:rsidRPr="00E16942">
        <w:rPr>
          <w:b/>
          <w:sz w:val="20"/>
        </w:rPr>
        <w:tab/>
        <w:t xml:space="preserve">    Due 4/30</w:t>
      </w:r>
      <w:r w:rsidR="008C7211">
        <w:rPr>
          <w:b/>
          <w:sz w:val="20"/>
        </w:rPr>
        <w:t>/17</w:t>
      </w:r>
      <w:r w:rsidR="00E16942" w:rsidRPr="00E16942">
        <w:rPr>
          <w:b/>
          <w:sz w:val="20"/>
        </w:rPr>
        <w:tab/>
      </w:r>
      <w:r w:rsidR="00E16942" w:rsidRPr="00E16942">
        <w:rPr>
          <w:b/>
          <w:sz w:val="20"/>
        </w:rPr>
        <w:tab/>
      </w:r>
      <w:r w:rsidR="00E16942" w:rsidRPr="00E16942">
        <w:rPr>
          <w:b/>
          <w:sz w:val="20"/>
        </w:rPr>
        <w:tab/>
      </w:r>
      <w:r w:rsidR="00E16942" w:rsidRPr="00E16942">
        <w:rPr>
          <w:b/>
          <w:sz w:val="20"/>
        </w:rPr>
        <w:tab/>
      </w:r>
      <w:r w:rsidR="00E16942" w:rsidRPr="00E16942">
        <w:rPr>
          <w:b/>
          <w:sz w:val="20"/>
        </w:rPr>
        <w:tab/>
      </w:r>
      <w:r w:rsidR="00E16942" w:rsidRPr="00E16942">
        <w:rPr>
          <w:b/>
          <w:sz w:val="20"/>
        </w:rPr>
        <w:tab/>
      </w:r>
      <w:r w:rsidR="008C7211">
        <w:rPr>
          <w:b/>
          <w:sz w:val="20"/>
        </w:rPr>
        <w:t xml:space="preserve">             </w:t>
      </w:r>
      <w:r w:rsidR="00E16942" w:rsidRPr="00E16942">
        <w:rPr>
          <w:b/>
          <w:sz w:val="20"/>
        </w:rPr>
        <w:t>Form 4</w:t>
      </w:r>
    </w:p>
    <w:sectPr w:rsidR="00350309" w:rsidRPr="00E16942" w:rsidSect="00FA7486">
      <w:pgSz w:w="15840" w:h="12240" w:orient="landscape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80A"/>
    <w:multiLevelType w:val="hybridMultilevel"/>
    <w:tmpl w:val="6EC87CC4"/>
    <w:lvl w:ilvl="0" w:tplc="51603BC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069E"/>
    <w:multiLevelType w:val="hybridMultilevel"/>
    <w:tmpl w:val="FB1AD5A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72E3701"/>
    <w:multiLevelType w:val="hybridMultilevel"/>
    <w:tmpl w:val="D1203A14"/>
    <w:lvl w:ilvl="0" w:tplc="A19A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4178A"/>
    <w:multiLevelType w:val="hybridMultilevel"/>
    <w:tmpl w:val="5E240A38"/>
    <w:lvl w:ilvl="0" w:tplc="A19A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F7CC2"/>
    <w:multiLevelType w:val="hybridMultilevel"/>
    <w:tmpl w:val="ED904B44"/>
    <w:lvl w:ilvl="0" w:tplc="A19A351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A5"/>
    <w:rsid w:val="00005D63"/>
    <w:rsid w:val="00060767"/>
    <w:rsid w:val="00071A97"/>
    <w:rsid w:val="00072FBF"/>
    <w:rsid w:val="00077528"/>
    <w:rsid w:val="0008472B"/>
    <w:rsid w:val="000A642D"/>
    <w:rsid w:val="000C3026"/>
    <w:rsid w:val="000D0640"/>
    <w:rsid w:val="000F359D"/>
    <w:rsid w:val="00100B41"/>
    <w:rsid w:val="00160235"/>
    <w:rsid w:val="00167E23"/>
    <w:rsid w:val="001775C0"/>
    <w:rsid w:val="001B6DC0"/>
    <w:rsid w:val="001C76C7"/>
    <w:rsid w:val="001E0E1A"/>
    <w:rsid w:val="001E62A8"/>
    <w:rsid w:val="0020671E"/>
    <w:rsid w:val="00246596"/>
    <w:rsid w:val="00282790"/>
    <w:rsid w:val="00285B49"/>
    <w:rsid w:val="002D4E16"/>
    <w:rsid w:val="002F7B39"/>
    <w:rsid w:val="00304673"/>
    <w:rsid w:val="00333C6B"/>
    <w:rsid w:val="00350309"/>
    <w:rsid w:val="00366662"/>
    <w:rsid w:val="00371F29"/>
    <w:rsid w:val="0039136C"/>
    <w:rsid w:val="0039399D"/>
    <w:rsid w:val="003E2FE4"/>
    <w:rsid w:val="003F2C2B"/>
    <w:rsid w:val="0040024E"/>
    <w:rsid w:val="0045026D"/>
    <w:rsid w:val="004811FB"/>
    <w:rsid w:val="0049746F"/>
    <w:rsid w:val="004A1423"/>
    <w:rsid w:val="004A1B1E"/>
    <w:rsid w:val="004A3B7D"/>
    <w:rsid w:val="004A7877"/>
    <w:rsid w:val="004B08A1"/>
    <w:rsid w:val="004B227A"/>
    <w:rsid w:val="004E5D5D"/>
    <w:rsid w:val="004F664F"/>
    <w:rsid w:val="005024AF"/>
    <w:rsid w:val="005145E6"/>
    <w:rsid w:val="0055438B"/>
    <w:rsid w:val="00556CF0"/>
    <w:rsid w:val="00587ED2"/>
    <w:rsid w:val="005B757C"/>
    <w:rsid w:val="005C0BF9"/>
    <w:rsid w:val="005D32BE"/>
    <w:rsid w:val="005E30F4"/>
    <w:rsid w:val="005F4ABE"/>
    <w:rsid w:val="006036A1"/>
    <w:rsid w:val="00613343"/>
    <w:rsid w:val="006350EA"/>
    <w:rsid w:val="006944EB"/>
    <w:rsid w:val="006969CA"/>
    <w:rsid w:val="006A4C78"/>
    <w:rsid w:val="006D15A2"/>
    <w:rsid w:val="007451D7"/>
    <w:rsid w:val="007573E3"/>
    <w:rsid w:val="00791C8D"/>
    <w:rsid w:val="007A36C2"/>
    <w:rsid w:val="007B1761"/>
    <w:rsid w:val="007B6647"/>
    <w:rsid w:val="007D1C09"/>
    <w:rsid w:val="007D5792"/>
    <w:rsid w:val="007E60F0"/>
    <w:rsid w:val="00806D14"/>
    <w:rsid w:val="008132B8"/>
    <w:rsid w:val="00824AE5"/>
    <w:rsid w:val="00836179"/>
    <w:rsid w:val="00840C3C"/>
    <w:rsid w:val="00850084"/>
    <w:rsid w:val="00864FC1"/>
    <w:rsid w:val="008655FA"/>
    <w:rsid w:val="008A1458"/>
    <w:rsid w:val="008C7211"/>
    <w:rsid w:val="008D2CF2"/>
    <w:rsid w:val="009220CD"/>
    <w:rsid w:val="00957DDC"/>
    <w:rsid w:val="00963662"/>
    <w:rsid w:val="00992887"/>
    <w:rsid w:val="009A38C3"/>
    <w:rsid w:val="009A3B03"/>
    <w:rsid w:val="009C6940"/>
    <w:rsid w:val="009F3EE4"/>
    <w:rsid w:val="00A015FF"/>
    <w:rsid w:val="00A168E5"/>
    <w:rsid w:val="00A45834"/>
    <w:rsid w:val="00A91153"/>
    <w:rsid w:val="00AD43D2"/>
    <w:rsid w:val="00AE1991"/>
    <w:rsid w:val="00AE221E"/>
    <w:rsid w:val="00AE3119"/>
    <w:rsid w:val="00B11CF6"/>
    <w:rsid w:val="00B1627E"/>
    <w:rsid w:val="00B16344"/>
    <w:rsid w:val="00B22571"/>
    <w:rsid w:val="00B8334D"/>
    <w:rsid w:val="00B86759"/>
    <w:rsid w:val="00BD2217"/>
    <w:rsid w:val="00C0354D"/>
    <w:rsid w:val="00C13D11"/>
    <w:rsid w:val="00C45AFC"/>
    <w:rsid w:val="00CA40A5"/>
    <w:rsid w:val="00CA52B1"/>
    <w:rsid w:val="00CD27F7"/>
    <w:rsid w:val="00CD3D5A"/>
    <w:rsid w:val="00CD71E8"/>
    <w:rsid w:val="00CF584A"/>
    <w:rsid w:val="00CF705B"/>
    <w:rsid w:val="00CF78C0"/>
    <w:rsid w:val="00CF7CF3"/>
    <w:rsid w:val="00D34961"/>
    <w:rsid w:val="00D35402"/>
    <w:rsid w:val="00D57F54"/>
    <w:rsid w:val="00D639EA"/>
    <w:rsid w:val="00D93A4E"/>
    <w:rsid w:val="00DA6611"/>
    <w:rsid w:val="00DC6016"/>
    <w:rsid w:val="00DE5D4E"/>
    <w:rsid w:val="00DF371D"/>
    <w:rsid w:val="00E03B29"/>
    <w:rsid w:val="00E053C7"/>
    <w:rsid w:val="00E16942"/>
    <w:rsid w:val="00E90F62"/>
    <w:rsid w:val="00E944AA"/>
    <w:rsid w:val="00EF021C"/>
    <w:rsid w:val="00F000D8"/>
    <w:rsid w:val="00F20C5D"/>
    <w:rsid w:val="00F35A36"/>
    <w:rsid w:val="00F7479D"/>
    <w:rsid w:val="00FA326D"/>
    <w:rsid w:val="00FA7486"/>
    <w:rsid w:val="00FB4B71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E86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A5"/>
    <w:rPr>
      <w:rFonts w:ascii="Georgia" w:eastAsia="Times New Roman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40A5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CA40A5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A4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5026D"/>
    <w:rPr>
      <w:rFonts w:eastAsiaTheme="minorHAnsi"/>
      <w:sz w:val="22"/>
      <w:szCs w:val="22"/>
    </w:rPr>
  </w:style>
  <w:style w:type="paragraph" w:customStyle="1" w:styleId="ExhibitLvl1">
    <w:name w:val="Exhibit Lvl 1"/>
    <w:basedOn w:val="Normal"/>
    <w:link w:val="ExhibitLvl1Char"/>
    <w:qFormat/>
    <w:rsid w:val="0045026D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ExhibitLvl1Char">
    <w:name w:val="Exhibit Lvl 1 Char"/>
    <w:link w:val="ExhibitLvl1"/>
    <w:rsid w:val="0045026D"/>
    <w:rPr>
      <w:rFonts w:ascii="Arial" w:eastAsia="Times New Roman" w:hAnsi="Arial" w:cs="Arial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A5"/>
    <w:rPr>
      <w:rFonts w:ascii="Georgia" w:eastAsia="Times New Roman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40A5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CA40A5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A4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5026D"/>
    <w:rPr>
      <w:rFonts w:eastAsiaTheme="minorHAnsi"/>
      <w:sz w:val="22"/>
      <w:szCs w:val="22"/>
    </w:rPr>
  </w:style>
  <w:style w:type="paragraph" w:customStyle="1" w:styleId="ExhibitLvl1">
    <w:name w:val="Exhibit Lvl 1"/>
    <w:basedOn w:val="Normal"/>
    <w:link w:val="ExhibitLvl1Char"/>
    <w:qFormat/>
    <w:rsid w:val="0045026D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ExhibitLvl1Char">
    <w:name w:val="Exhibit Lvl 1 Char"/>
    <w:link w:val="ExhibitLvl1"/>
    <w:rsid w:val="0045026D"/>
    <w:rPr>
      <w:rFonts w:ascii="Arial" w:eastAsia="Times New Roman" w:hAnsi="Arial" w:cs="Arial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375C-8C7C-6544-AD5C-5B02941A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2827</Words>
  <Characters>16115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migrant Reynolds</dc:creator>
  <cp:lastModifiedBy>migrant Reynolds</cp:lastModifiedBy>
  <cp:revision>5</cp:revision>
  <cp:lastPrinted>2017-10-26T18:17:00Z</cp:lastPrinted>
  <dcterms:created xsi:type="dcterms:W3CDTF">2017-07-28T00:21:00Z</dcterms:created>
  <dcterms:modified xsi:type="dcterms:W3CDTF">2017-10-26T18:19:00Z</dcterms:modified>
</cp:coreProperties>
</file>