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DC3C" w14:textId="77777777" w:rsidR="006736DE" w:rsidRDefault="0035221A">
      <w:pPr>
        <w:pStyle w:val="P68B1DB1-Heading11"/>
        <w:pBdr>
          <w:top w:val="single" w:sz="4" w:space="1" w:color="auto"/>
          <w:left w:val="single" w:sz="4" w:space="8" w:color="auto"/>
          <w:bottom w:val="single" w:sz="4" w:space="1" w:color="auto"/>
          <w:right w:val="single" w:sz="4" w:space="4" w:color="auto"/>
        </w:pBdr>
        <w:tabs>
          <w:tab w:val="left" w:pos="2480"/>
          <w:tab w:val="center" w:pos="4770"/>
        </w:tabs>
      </w:pPr>
      <w:r>
        <w:t>የስብሰባ ማስታወቂያ</w:t>
      </w:r>
    </w:p>
    <w:p w14:paraId="62A1C6EE" w14:textId="77777777" w:rsidR="006736DE" w:rsidRDefault="006736DE">
      <w:pPr>
        <w:rPr>
          <w:sz w:val="14"/>
        </w:rPr>
      </w:pPr>
    </w:p>
    <w:tbl>
      <w:tblPr>
        <w:tblW w:w="10008" w:type="dxa"/>
        <w:tblInd w:w="-72" w:type="dxa"/>
        <w:tblLook w:val="01E0" w:firstRow="1" w:lastRow="1" w:firstColumn="1" w:lastColumn="1" w:noHBand="0" w:noVBand="0"/>
      </w:tblPr>
      <w:tblGrid>
        <w:gridCol w:w="4946"/>
        <w:gridCol w:w="5107"/>
      </w:tblGrid>
      <w:tr w:rsidR="006736DE" w14:paraId="1A2781FD" w14:textId="77777777">
        <w:tc>
          <w:tcPr>
            <w:tcW w:w="5180" w:type="dxa"/>
          </w:tcPr>
          <w:p w14:paraId="73599032" w14:textId="77777777" w:rsidR="006736DE" w:rsidRDefault="006736DE">
            <w:pPr>
              <w:tabs>
                <w:tab w:val="left" w:leader="underscore" w:pos="5220"/>
              </w:tabs>
              <w:rPr>
                <w:b/>
                <w:sz w:val="22"/>
              </w:rPr>
            </w:pPr>
          </w:p>
          <w:p w14:paraId="4DFDB20B" w14:textId="77777777" w:rsidR="006736DE" w:rsidRDefault="0035221A">
            <w:pPr>
              <w:pStyle w:val="P68B1DB1-Normal2"/>
              <w:tabs>
                <w:tab w:val="left" w:leader="underscore" w:pos="5220"/>
              </w:tabs>
            </w:pPr>
            <w:r>
              <w:t>ለ፣___________________________________________</w:t>
            </w:r>
          </w:p>
          <w:p w14:paraId="18A42EC8" w14:textId="77777777" w:rsidR="006736DE" w:rsidRDefault="0035221A">
            <w:pPr>
              <w:pStyle w:val="P68B1DB1-Normal3"/>
              <w:tabs>
                <w:tab w:val="left" w:pos="432"/>
                <w:tab w:val="left" w:leader="underscore" w:pos="5220"/>
              </w:tabs>
            </w:pPr>
            <w:r>
              <w:t>(ወላጅ/</w:t>
            </w:r>
            <w:proofErr w:type="gramStart"/>
            <w:r>
              <w:t>ህጋዊ  የሆነ</w:t>
            </w:r>
            <w:proofErr w:type="gramEnd"/>
            <w:r>
              <w:t xml:space="preserve"> ትምህርታዊ ውሳኔ ሰጪ)</w:t>
            </w:r>
          </w:p>
          <w:p w14:paraId="6DA37FE0" w14:textId="77777777" w:rsidR="006736DE" w:rsidRDefault="006736DE">
            <w:pPr>
              <w:tabs>
                <w:tab w:val="left" w:leader="underscore" w:pos="5220"/>
              </w:tabs>
              <w:rPr>
                <w:strike/>
                <w:sz w:val="22"/>
              </w:rPr>
            </w:pPr>
          </w:p>
        </w:tc>
        <w:tc>
          <w:tcPr>
            <w:tcW w:w="4828" w:type="dxa"/>
          </w:tcPr>
          <w:p w14:paraId="346DB0AF" w14:textId="77777777" w:rsidR="006736DE" w:rsidRDefault="006736DE">
            <w:pPr>
              <w:pStyle w:val="Heading2"/>
              <w:ind w:left="-540" w:firstLine="540"/>
              <w:rPr>
                <w:strike w:val="0"/>
              </w:rPr>
            </w:pPr>
          </w:p>
          <w:p w14:paraId="6F1FEA3C" w14:textId="77777777" w:rsidR="00760EE4" w:rsidRDefault="00760EE4">
            <w:pPr>
              <w:pStyle w:val="P68B1DB1-Heading24"/>
            </w:pPr>
          </w:p>
          <w:p w14:paraId="3669F6A2" w14:textId="77777777" w:rsidR="006736DE" w:rsidRDefault="0035221A">
            <w:pPr>
              <w:pStyle w:val="P68B1DB1-Heading24"/>
            </w:pPr>
            <w:r>
              <w:t>ቀን:</w:t>
            </w:r>
            <w:r>
              <w:rPr>
                <w:b w:val="0"/>
              </w:rPr>
              <w:tab/>
            </w:r>
            <w:r>
              <w:rPr>
                <w:b w:val="0"/>
              </w:rPr>
              <w:tab/>
            </w:r>
            <w:r>
              <w:rPr>
                <w:b w:val="0"/>
              </w:rPr>
              <w:tab/>
            </w:r>
            <w:r>
              <w:rPr>
                <w:b w:val="0"/>
              </w:rPr>
              <w:tab/>
            </w:r>
            <w:r>
              <w:t xml:space="preserve"> </w:t>
            </w:r>
          </w:p>
        </w:tc>
      </w:tr>
      <w:tr w:rsidR="006736DE" w14:paraId="3FAB7B02" w14:textId="77777777">
        <w:tc>
          <w:tcPr>
            <w:tcW w:w="5180" w:type="dxa"/>
          </w:tcPr>
          <w:p w14:paraId="78B29847" w14:textId="77777777" w:rsidR="006736DE" w:rsidRDefault="006736DE">
            <w:pPr>
              <w:tabs>
                <w:tab w:val="left" w:leader="underscore" w:pos="5220"/>
              </w:tabs>
              <w:rPr>
                <w:b/>
                <w:sz w:val="22"/>
              </w:rPr>
            </w:pPr>
          </w:p>
          <w:p w14:paraId="7688E608" w14:textId="77777777" w:rsidR="006736DE" w:rsidRDefault="0035221A">
            <w:pPr>
              <w:pStyle w:val="P68B1DB1-Normal3"/>
              <w:tabs>
                <w:tab w:val="left" w:leader="underscore" w:pos="5220"/>
              </w:tabs>
            </w:pPr>
            <w:r>
              <w:rPr>
                <w:b/>
              </w:rPr>
              <w:t xml:space="preserve">በ </w:t>
            </w:r>
            <w:r>
              <w:t>____________________________ፈንታ</w:t>
            </w:r>
          </w:p>
          <w:p w14:paraId="7CEDC60D" w14:textId="77777777" w:rsidR="006736DE" w:rsidRDefault="00760EE4" w:rsidP="00760EE4">
            <w:pPr>
              <w:pStyle w:val="P68B1DB1-Normal3"/>
              <w:tabs>
                <w:tab w:val="left" w:pos="1332"/>
                <w:tab w:val="left" w:leader="underscore" w:pos="5220"/>
              </w:tabs>
              <w:rPr>
                <w:rFonts w:ascii="Nyala" w:hAnsi="Nyala" w:cs="Nyala"/>
                <w:lang w:val="am-ET"/>
              </w:rPr>
            </w:pPr>
            <w:r>
              <w:rPr>
                <w:rFonts w:ascii="Nyala" w:hAnsi="Nyala"/>
                <w:lang w:val="am-ET"/>
              </w:rPr>
              <w:t xml:space="preserve">           (</w:t>
            </w:r>
            <w:r w:rsidR="0035221A">
              <w:rPr>
                <w:rFonts w:ascii="Nyala" w:hAnsi="Nyala" w:cs="Nyala"/>
              </w:rPr>
              <w:t>የተማሪ</w:t>
            </w:r>
            <w:r w:rsidR="0035221A">
              <w:t xml:space="preserve"> </w:t>
            </w:r>
            <w:r w:rsidR="0035221A">
              <w:rPr>
                <w:rFonts w:ascii="Nyala" w:hAnsi="Nyala" w:cs="Nyala"/>
              </w:rPr>
              <w:t>ስም</w:t>
            </w:r>
            <w:r>
              <w:rPr>
                <w:rFonts w:ascii="Nyala" w:hAnsi="Nyala" w:cs="Nyala"/>
                <w:lang w:val="am-ET"/>
              </w:rPr>
              <w:t>)</w:t>
            </w:r>
          </w:p>
          <w:p w14:paraId="48D3D862" w14:textId="77777777" w:rsidR="00760EE4" w:rsidRPr="00760EE4" w:rsidRDefault="00760EE4" w:rsidP="00760EE4">
            <w:pPr>
              <w:pStyle w:val="P68B1DB1-Normal3"/>
              <w:tabs>
                <w:tab w:val="left" w:pos="1332"/>
                <w:tab w:val="left" w:leader="underscore" w:pos="5220"/>
              </w:tabs>
              <w:rPr>
                <w:lang w:val="am-ET"/>
              </w:rPr>
            </w:pPr>
          </w:p>
        </w:tc>
        <w:tc>
          <w:tcPr>
            <w:tcW w:w="4828" w:type="dxa"/>
          </w:tcPr>
          <w:p w14:paraId="02210497" w14:textId="77777777" w:rsidR="006736DE" w:rsidRDefault="006736DE">
            <w:pPr>
              <w:pStyle w:val="Heading2"/>
              <w:rPr>
                <w:strike w:val="0"/>
              </w:rPr>
            </w:pPr>
          </w:p>
          <w:p w14:paraId="47B9D84A" w14:textId="77777777" w:rsidR="006736DE" w:rsidRDefault="0035221A">
            <w:pPr>
              <w:pStyle w:val="P68B1DB1-Normal3"/>
            </w:pPr>
            <w:r>
              <w:t>አድራሻ_______________________________________</w:t>
            </w:r>
          </w:p>
        </w:tc>
      </w:tr>
    </w:tbl>
    <w:p w14:paraId="309ACA54" w14:textId="77777777" w:rsidR="006736DE" w:rsidRDefault="006736DE">
      <w:pPr>
        <w:tabs>
          <w:tab w:val="left" w:leader="underscore" w:pos="9000"/>
        </w:tabs>
        <w:rPr>
          <w:sz w:val="14"/>
        </w:rPr>
      </w:pPr>
    </w:p>
    <w:p w14:paraId="3D50C0BF" w14:textId="77777777" w:rsidR="006736DE" w:rsidRDefault="0035221A">
      <w:pPr>
        <w:pStyle w:val="P68B1DB1-Normal2"/>
        <w:tabs>
          <w:tab w:val="left" w:leader="underscore" w:pos="9000"/>
        </w:tabs>
      </w:pPr>
      <w:r>
        <w:t>የታቀደው የስብሰባ ቀን ፣ ሰዓት እና ቦታ</w:t>
      </w:r>
      <w:r w:rsidR="00071816">
        <w:rPr>
          <w:rFonts w:ascii="Nyala" w:hAnsi="Nyala"/>
          <w:lang w:val="am-ET"/>
        </w:rPr>
        <w:t>፤</w:t>
      </w:r>
      <w:r>
        <w:t>____________________________________________________</w:t>
      </w:r>
      <w:r w:rsidR="00760EE4">
        <w:t>_______</w:t>
      </w:r>
    </w:p>
    <w:p w14:paraId="5DFF3D1F" w14:textId="77777777" w:rsidR="006736DE" w:rsidRDefault="006736DE">
      <w:pPr>
        <w:tabs>
          <w:tab w:val="left" w:leader="underscore" w:pos="9000"/>
        </w:tabs>
        <w:rPr>
          <w:sz w:val="14"/>
        </w:rPr>
      </w:pPr>
    </w:p>
    <w:p w14:paraId="23D8B105" w14:textId="77777777" w:rsidR="006736DE" w:rsidRDefault="0035221A">
      <w:pPr>
        <w:pStyle w:val="P68B1DB1-Normal3"/>
        <w:tabs>
          <w:tab w:val="left" w:leader="underscore" w:pos="9000"/>
        </w:tabs>
      </w:pPr>
      <w:r>
        <w:t>______________________________________________________________________________________</w:t>
      </w:r>
    </w:p>
    <w:p w14:paraId="4B0BCFBA" w14:textId="77777777" w:rsidR="006736DE" w:rsidRDefault="006736DE">
      <w:pPr>
        <w:rPr>
          <w:sz w:val="16"/>
        </w:rPr>
      </w:pPr>
    </w:p>
    <w:p w14:paraId="1F2CF447" w14:textId="77777777" w:rsidR="006736DE" w:rsidRDefault="0035221A">
      <w:pPr>
        <w:pStyle w:val="P68B1DB1-Normal5"/>
      </w:pPr>
      <w:r>
        <w:t>ግምገማውን ለመከለስ እና ብቁነትን ለመወሰን መሰብሰብ</w:t>
      </w:r>
    </w:p>
    <w:p w14:paraId="1AA41C3D" w14:textId="77777777" w:rsidR="006736DE" w:rsidRDefault="0035221A">
      <w:pPr>
        <w:ind w:left="360" w:hanging="360"/>
        <w:rPr>
          <w:sz w:val="21"/>
        </w:rPr>
      </w:pPr>
      <w:bookmarkStart w:id="0" w:name="Check1"/>
      <w:bookmarkEnd w:id="0"/>
      <w:r>
        <w:t>□</w:t>
      </w:r>
      <w:r>
        <w:tab/>
      </w:r>
      <w:r>
        <w:rPr>
          <w:sz w:val="21"/>
        </w:rPr>
        <w:t xml:space="preserve">የልጅዎ ግምገማ ወይም ዳግም ግምገማ ውጤቶች አሁን ይገኛሉ። በህጉ መሰረት፣ የልጅዎን የግምገማ ውጤቶች፣ እርስዎ ሊሰጡን የሚፈልጉትን ማናቸውንም ግምገማዎች ወይም መረጃ ወቅታዊ ክፍል ላይ የተመሰረቱ ግምገማዎች እና ምልከታዎች፣ እና የአስተማሪ ወይም የሌሎች ሰራተኞች ምልከታዎችን ጨምሮ ለመከለስ </w:t>
      </w:r>
      <w:r w:rsidR="00071816">
        <w:rPr>
          <w:sz w:val="21"/>
        </w:rPr>
        <w:t>ከርስዎ ግብአት ጋር ለመወሰን</w:t>
      </w:r>
      <w:r>
        <w:rPr>
          <w:sz w:val="21"/>
        </w:rPr>
        <w:t xml:space="preserve"> ከእርስዎ ጋር መገናኘት </w:t>
      </w:r>
      <w:proofErr w:type="gramStart"/>
      <w:r>
        <w:rPr>
          <w:sz w:val="21"/>
        </w:rPr>
        <w:t>አለብን፤</w:t>
      </w:r>
      <w:proofErr w:type="gramEnd"/>
      <w:r>
        <w:rPr>
          <w:sz w:val="21"/>
        </w:rPr>
        <w:t xml:space="preserve"> </w:t>
      </w:r>
    </w:p>
    <w:p w14:paraId="24DC1ED6" w14:textId="77777777" w:rsidR="006736DE" w:rsidRDefault="0035221A">
      <w:pPr>
        <w:pStyle w:val="P68B1DB1-Normal6"/>
        <w:numPr>
          <w:ilvl w:val="0"/>
          <w:numId w:val="2"/>
        </w:numPr>
      </w:pPr>
      <w:r>
        <w:t xml:space="preserve">የልጅዎ የትምህርት ውጤት፣ የተግባር አፈጻጸም እና የትምህርት </w:t>
      </w:r>
      <w:proofErr w:type="gramStart"/>
      <w:r>
        <w:t>ፍላጎቶች፤</w:t>
      </w:r>
      <w:proofErr w:type="gramEnd"/>
    </w:p>
    <w:p w14:paraId="2B97C6F1" w14:textId="77777777" w:rsidR="006736DE" w:rsidRDefault="0035221A">
      <w:pPr>
        <w:pStyle w:val="P68B1DB1-Normal6"/>
        <w:numPr>
          <w:ilvl w:val="0"/>
          <w:numId w:val="2"/>
        </w:numPr>
      </w:pPr>
      <w:r>
        <w:t>ልጅዎ የተለየ ትኩረትን የሚሻ ነገር እንዳለው ወይም በዚያው ማንነቱ እንደቀጠለ</w:t>
      </w:r>
      <w:r w:rsidR="00760EE4">
        <w:rPr>
          <w:rFonts w:ascii="Nyala" w:hAnsi="Nyala" w:cs="Nyala"/>
          <w:lang w:val="am-ET"/>
        </w:rPr>
        <w:t>፤</w:t>
      </w:r>
      <w:r>
        <w:t xml:space="preserve"> እና</w:t>
      </w:r>
    </w:p>
    <w:p w14:paraId="78B7E529" w14:textId="77777777" w:rsidR="006736DE" w:rsidRDefault="0035221A">
      <w:pPr>
        <w:pStyle w:val="P68B1DB1-Normal6"/>
        <w:numPr>
          <w:ilvl w:val="0"/>
          <w:numId w:val="2"/>
        </w:numPr>
      </w:pPr>
      <w:r>
        <w:t xml:space="preserve">ልጅዎ ልዩ ትምህርት እና ተዛማጅ አገልግሎቶች ይፈልግ እንደሆነ ለመወሰን ። </w:t>
      </w:r>
    </w:p>
    <w:p w14:paraId="41DF5F63" w14:textId="77777777" w:rsidR="006736DE" w:rsidRDefault="006736DE">
      <w:pPr>
        <w:rPr>
          <w:sz w:val="21"/>
        </w:rPr>
      </w:pPr>
    </w:p>
    <w:p w14:paraId="315B3ECB" w14:textId="77777777" w:rsidR="006736DE" w:rsidRDefault="0035221A">
      <w:r>
        <w:rPr>
          <w:b/>
          <w:u w:val="single"/>
        </w:rPr>
        <w:t>የግለሰባዊ ትምህርት ፕሮግራምን (IEP) ለማዳበር መሰብሰብ</w:t>
      </w:r>
      <w:r>
        <w:t xml:space="preserve"> </w:t>
      </w:r>
    </w:p>
    <w:p w14:paraId="1484C5D2" w14:textId="77777777" w:rsidR="006736DE" w:rsidRDefault="0035221A">
      <w:pPr>
        <w:pStyle w:val="BodyText3"/>
      </w:pPr>
      <w:r>
        <w:t>ለየት ያለ ልጅ ወላጅ እንደመሆ</w:t>
      </w:r>
      <w:r w:rsidR="00071816">
        <w:rPr>
          <w:rFonts w:ascii="Nyala" w:hAnsi="Nyala" w:cs="Nyala"/>
          <w:lang w:val="am-ET"/>
        </w:rPr>
        <w:t>ንዎ</w:t>
      </w:r>
      <w:r>
        <w:t>፣ የልጅዎን ፍላጎቶች ለመወያየት እና ግለሰባዊ የትምህርት ፕሮግራም (IEP) ለማዳበር ለማንኛውም ስብሰባ ከ10 ቀን በፊት የጽሁፍ ማስታወቂያ የማግኘት መብት አ</w:t>
      </w:r>
      <w:r w:rsidR="00071816">
        <w:rPr>
          <w:rFonts w:ascii="Nyala" w:hAnsi="Nyala" w:cs="Nyala"/>
          <w:lang w:val="am-ET"/>
        </w:rPr>
        <w:t>ሉዎ</w:t>
      </w:r>
      <w:r>
        <w:t>ት። ከ10 ቀናት ባነሰ የጽሁፍ ማስታወቂያ ስብሰባው እንዲካሄድ መስማማት ይችላሉ።</w:t>
      </w:r>
    </w:p>
    <w:p w14:paraId="44A5B51F" w14:textId="77777777" w:rsidR="00071816" w:rsidRDefault="0035221A">
      <w:pPr>
        <w:spacing w:after="60"/>
        <w:ind w:left="360" w:hanging="360"/>
        <w:rPr>
          <w:sz w:val="21"/>
        </w:rPr>
      </w:pPr>
      <w:r>
        <w:rPr>
          <w:sz w:val="21"/>
        </w:rPr>
        <w:t>□</w:t>
      </w:r>
      <w:r>
        <w:rPr>
          <w:sz w:val="21"/>
        </w:rPr>
        <w:tab/>
        <w:t xml:space="preserve"> ልጅዎ ለልዩ ትምህርት እና ተዛማጅ አገልግሎቶች ብቁ እንደሆነ ወይም ብቁ ሆኖ ከቀጠለ፣ የIEP ቡድን ለልጅዎ ግለሰባዊ የትምህርት ፕሮግራም (IEP) ያዘጋጃል እና ተገቢውን ምደባ ይወስናል። </w:t>
      </w:r>
    </w:p>
    <w:p w14:paraId="24224A11" w14:textId="77777777" w:rsidR="00071816" w:rsidRDefault="00071816">
      <w:pPr>
        <w:spacing w:after="60"/>
        <w:ind w:left="360" w:hanging="360"/>
        <w:rPr>
          <w:rFonts w:ascii="Nyala" w:hAnsi="Nyala"/>
          <w:sz w:val="21"/>
          <w:lang w:val="am-ET"/>
        </w:rPr>
      </w:pPr>
      <w:r>
        <w:rPr>
          <w:rFonts w:ascii="Nyala" w:hAnsi="Nyala"/>
          <w:sz w:val="21"/>
          <w:lang w:val="am-ET"/>
        </w:rPr>
        <w:t xml:space="preserve">      </w:t>
      </w:r>
    </w:p>
    <w:p w14:paraId="528045EA" w14:textId="77777777" w:rsidR="006736DE" w:rsidRDefault="00071816">
      <w:pPr>
        <w:spacing w:after="60"/>
        <w:ind w:left="360" w:hanging="360"/>
        <w:rPr>
          <w:sz w:val="21"/>
        </w:rPr>
      </w:pPr>
      <w:r>
        <w:rPr>
          <w:rFonts w:ascii="Nyala" w:hAnsi="Nyala"/>
          <w:sz w:val="21"/>
          <w:lang w:val="am-ET"/>
        </w:rPr>
        <w:t xml:space="preserve">     </w:t>
      </w:r>
      <w:r w:rsidR="0035221A">
        <w:rPr>
          <w:sz w:val="21"/>
        </w:rPr>
        <w:t>ቡድኑ ውሳኔውን የሚወስነው እርስዎ በፈረሙበት በታቀደው የግምገማ እና የስምምነት ጥያቄ ማስታወቂያ ውስጥ እንደምናስተዳድረው ቀደም ሲል በነገር</w:t>
      </w:r>
      <w:r>
        <w:rPr>
          <w:rFonts w:ascii="Nyala" w:hAnsi="Nyala" w:cs="Nyala"/>
          <w:sz w:val="21"/>
          <w:lang w:val="am-ET"/>
        </w:rPr>
        <w:t>ንዎት</w:t>
      </w:r>
      <w:r w:rsidR="0035221A">
        <w:rPr>
          <w:sz w:val="21"/>
        </w:rPr>
        <w:t xml:space="preserve"> የግምገማ ሂደቶች ውጤት መሰረት ነው። ቡድኑ የልጅዎን ጥንካሬዎች እና የልጅዎን ትምህርት ለማሻሻል ያ</w:t>
      </w:r>
      <w:r>
        <w:rPr>
          <w:rFonts w:ascii="Nyala" w:hAnsi="Nyala" w:cs="Nyala"/>
          <w:sz w:val="21"/>
          <w:lang w:val="am-ET"/>
        </w:rPr>
        <w:t>ሉዎ</w:t>
      </w:r>
      <w:r w:rsidR="0035221A">
        <w:rPr>
          <w:sz w:val="21"/>
        </w:rPr>
        <w:t>ትን ማንኛውንም ምክሮች ግምት ውስጥ ያስገባል።</w:t>
      </w:r>
    </w:p>
    <w:p w14:paraId="1E0716C0" w14:textId="77777777" w:rsidR="006736DE" w:rsidRDefault="0035221A">
      <w:pPr>
        <w:pStyle w:val="P68B1DB1-Normal7"/>
        <w:spacing w:after="60"/>
        <w:ind w:left="360" w:hanging="360"/>
      </w:pPr>
      <w:r>
        <w:t xml:space="preserve"> </w:t>
      </w:r>
      <w:r w:rsidR="00760EE4">
        <w:t>□</w:t>
      </w:r>
      <w:r w:rsidR="00760EE4">
        <w:rPr>
          <w:rFonts w:ascii="Nyala" w:hAnsi="Nyala"/>
          <w:lang w:val="am-ET"/>
        </w:rPr>
        <w:t xml:space="preserve"> </w:t>
      </w:r>
      <w:r>
        <w:t>በልጅዎ ግላዊ የትምህርት ፕሮግራም (IEP) ላይ ሊደረጉ ስለሚችሉ ለውጦች</w:t>
      </w:r>
      <w:r w:rsidR="00760EE4">
        <w:rPr>
          <w:rFonts w:ascii="Nyala" w:hAnsi="Nyala"/>
          <w:lang w:val="am-ET"/>
        </w:rPr>
        <w:t xml:space="preserve"> </w:t>
      </w:r>
      <w:r w:rsidR="00071816">
        <w:rPr>
          <w:rFonts w:ascii="Nyala" w:hAnsi="Nyala"/>
          <w:lang w:val="am-ET"/>
        </w:rPr>
        <w:t>ለመወያየት</w:t>
      </w:r>
      <w:r>
        <w:t xml:space="preserve"> ።</w:t>
      </w:r>
    </w:p>
    <w:p w14:paraId="11007714" w14:textId="77777777" w:rsidR="006736DE" w:rsidRDefault="00760EE4">
      <w:pPr>
        <w:pStyle w:val="P68B1DB1-Normal7"/>
        <w:spacing w:after="60"/>
        <w:ind w:left="360" w:hanging="360"/>
      </w:pPr>
      <w:r>
        <w:rPr>
          <w:rFonts w:ascii="Nyala" w:hAnsi="Nyala"/>
          <w:lang w:val="am-ET"/>
        </w:rPr>
        <w:t xml:space="preserve"> </w:t>
      </w:r>
      <w:r>
        <w:t>□</w:t>
      </w:r>
      <w:r>
        <w:rPr>
          <w:rFonts w:ascii="Nyala" w:hAnsi="Nyala"/>
          <w:lang w:val="am-ET"/>
        </w:rPr>
        <w:t xml:space="preserve"> </w:t>
      </w:r>
      <w:r w:rsidR="0035221A">
        <w:t>የልጅዎን ግላዊ የትምህርት ፕሮግራም (IEP) ዓመታዊ ግምገማ</w:t>
      </w:r>
      <w:r w:rsidR="00071816">
        <w:rPr>
          <w:rFonts w:ascii="Nyala" w:hAnsi="Nyala"/>
          <w:lang w:val="am-ET"/>
        </w:rPr>
        <w:t xml:space="preserve"> ለማካሄድ</w:t>
      </w:r>
      <w:r w:rsidR="0035221A">
        <w:t xml:space="preserve"> ።</w:t>
      </w:r>
    </w:p>
    <w:p w14:paraId="59E4FE00" w14:textId="77777777" w:rsidR="006736DE" w:rsidRDefault="00760EE4">
      <w:pPr>
        <w:pStyle w:val="P68B1DB1-Normal7"/>
        <w:spacing w:after="60"/>
        <w:ind w:left="360" w:hanging="360"/>
      </w:pPr>
      <w:r>
        <w:rPr>
          <w:rFonts w:ascii="Nyala" w:hAnsi="Nyala"/>
          <w:lang w:val="am-ET"/>
        </w:rPr>
        <w:t xml:space="preserve"> </w:t>
      </w:r>
      <w:r>
        <w:t>□</w:t>
      </w:r>
      <w:r>
        <w:rPr>
          <w:rFonts w:ascii="Nyala" w:hAnsi="Nyala"/>
          <w:lang w:val="am-ET"/>
        </w:rPr>
        <w:t xml:space="preserve"> </w:t>
      </w:r>
      <w:r w:rsidR="0035221A">
        <w:t>በዚህ IEP በሚጠበቀው የቆይታ ጊዜ ልጅዎ ቢያንስ 14 አመት የሚሞላው</w:t>
      </w:r>
      <w:r>
        <w:rPr>
          <w:rFonts w:ascii="Nyala" w:hAnsi="Nyala"/>
          <w:lang w:val="am-ET"/>
        </w:rPr>
        <w:t xml:space="preserve"> </w:t>
      </w:r>
      <w:r w:rsidR="0035221A">
        <w:t xml:space="preserve">ከሆነ ፣ የIEP ቡድን ከትምህርት ቤት ወደ ድህረ ት/ቤት እንቅስቃሴዎችን ለማስተዋወቅ በሽግግር ግምገማዎች እና የሽግግር አገልግሎቶች ላይ በመመስረት የድህረ ሁለተኛ ደረጃ ግቦችን ያዘጋጃል። በአግባቡ በ IEP </w:t>
      </w:r>
      <w:proofErr w:type="gramStart"/>
      <w:r w:rsidR="0035221A">
        <w:t>ቡድን  ከተወሰነ</w:t>
      </w:r>
      <w:proofErr w:type="gramEnd"/>
      <w:r w:rsidR="0035221A">
        <w:t xml:space="preserve"> የድህረ ሁለተኛ ደረጃ ግቦች እና የሽግግር አገልግሎቶች  በወጣትነት እድሜ ሊታሰቡ ይችላሉ። ልጅዎ በስብሰባው ላይ እንዲገኝ በትምህርት ቤቱ ተጋብዟል ።</w:t>
      </w:r>
    </w:p>
    <w:p w14:paraId="40F127A2" w14:textId="77777777" w:rsidR="006736DE" w:rsidRDefault="0035221A">
      <w:pPr>
        <w:pStyle w:val="P68B1DB1-Normal7"/>
        <w:spacing w:after="60"/>
        <w:ind w:left="360" w:hanging="360"/>
      </w:pPr>
      <w:r>
        <w:t>□</w:t>
      </w:r>
      <w:r>
        <w:tab/>
        <w:t>ሌላ</w:t>
      </w:r>
    </w:p>
    <w:p w14:paraId="7E8A3F53" w14:textId="77777777" w:rsidR="006736DE" w:rsidRDefault="0035221A">
      <w:pPr>
        <w:pStyle w:val="P68B1DB1-Normal7"/>
        <w:spacing w:before="120"/>
      </w:pPr>
      <w:r>
        <w:t>በፌዴራ</w:t>
      </w:r>
      <w:r w:rsidR="00071816">
        <w:rPr>
          <w:rFonts w:ascii="Nyala" w:hAnsi="Nyala" w:cs="Nyala"/>
          <w:lang w:val="am-ET"/>
        </w:rPr>
        <w:t>ላዊና</w:t>
      </w:r>
      <w:r>
        <w:t xml:space="preserve"> እና በ</w:t>
      </w:r>
      <w:r w:rsidR="00423696">
        <w:rPr>
          <w:rFonts w:ascii="Nyala" w:hAnsi="Nyala" w:cs="Nyala"/>
          <w:lang w:val="am-ET"/>
        </w:rPr>
        <w:t xml:space="preserve">እስቴት </w:t>
      </w:r>
      <w:r>
        <w:t xml:space="preserve">ህግ መሰረት፣ ከእርስዎ በተጨማሪ፣ በ IEP ስብሰባችን ላይ የሚከተሉት ሰዎች ይኖሩናል (ከዚህ በታች ያለውን ዝርዝር </w:t>
      </w:r>
      <w:proofErr w:type="gramStart"/>
      <w:r>
        <w:t>ይመልከቱ)።</w:t>
      </w:r>
      <w:proofErr w:type="gramEnd"/>
      <w:r>
        <w:t xml:space="preserve"> የፌዴራ</w:t>
      </w:r>
      <w:r w:rsidR="00071816">
        <w:rPr>
          <w:rFonts w:ascii="Nyala" w:hAnsi="Nyala" w:cs="Nyala"/>
          <w:lang w:val="am-ET"/>
        </w:rPr>
        <w:t>ላዊ</w:t>
      </w:r>
      <w:r>
        <w:t xml:space="preserve"> እና የ</w:t>
      </w:r>
      <w:r w:rsidR="00071816">
        <w:rPr>
          <w:rFonts w:ascii="Nyala" w:hAnsi="Nyala" w:cs="Nyala"/>
          <w:lang w:val="am-ET"/>
        </w:rPr>
        <w:t xml:space="preserve">እስቴት </w:t>
      </w:r>
      <w:r>
        <w:t>ህግ በሚፈቅደው መሰረት፣ የአጠቃላይ ትምህርት መምህር፣ የልዩ ትምህርት መምህር ወይም የልዩ ትምህርት አቅራቢ የትምህርት ቤቱ ተወካይ ሆነው ሊሾሙ ይችላሉ። የፌደራ</w:t>
      </w:r>
      <w:r w:rsidR="00071816">
        <w:rPr>
          <w:rFonts w:ascii="Nyala" w:hAnsi="Nyala" w:cs="Nyala"/>
          <w:lang w:val="am-ET"/>
        </w:rPr>
        <w:t>ላዊ</w:t>
      </w:r>
      <w:r>
        <w:t xml:space="preserve"> እና የ</w:t>
      </w:r>
      <w:r w:rsidR="00071816">
        <w:rPr>
          <w:rFonts w:ascii="Nyala" w:hAnsi="Nyala" w:cs="Nyala"/>
          <w:lang w:val="am-ET"/>
        </w:rPr>
        <w:t>እስቴት ህ</w:t>
      </w:r>
      <w:r>
        <w:t>ግ በሚፈቅደው መሰረት</w:t>
      </w:r>
      <w:r w:rsidR="00AE6B79">
        <w:rPr>
          <w:rFonts w:ascii="Nyala" w:hAnsi="Nyala" w:cs="Nyala"/>
          <w:lang w:val="am-ET"/>
        </w:rPr>
        <w:t>፣</w:t>
      </w:r>
      <w:r>
        <w:t xml:space="preserve"> የግምገማ ውጤቶችን ሊተረጉም የሚችል ሰው የአጠቃላይ ትምህርት መምህር፣ የልዩ ትምህርት መምህር ወይም አቅራቢ፣ የትምህርት ቤት ተወካይ፣ ወይም ሌላ ሰው ልጅዎን በተመለከተ እውቀት ወይም የተለየ ችሎታ ያለው ሰው ሊሆን ይችላል።</w:t>
      </w:r>
    </w:p>
    <w:p w14:paraId="18AC4C50" w14:textId="77777777" w:rsidR="006736DE" w:rsidRDefault="0035221A">
      <w:pPr>
        <w:pStyle w:val="P68B1DB1-Normal7"/>
        <w:tabs>
          <w:tab w:val="left" w:pos="720"/>
          <w:tab w:val="left" w:pos="9000"/>
        </w:tabs>
        <w:ind w:left="900" w:hanging="900"/>
      </w:pPr>
      <w:r>
        <w:lastRenderedPageBreak/>
        <w:t>1. የልጅዎ አጠቃላይ ትምህርት አስተማሪ</w:t>
      </w:r>
    </w:p>
    <w:p w14:paraId="24F867F7" w14:textId="77777777" w:rsidR="006736DE" w:rsidRDefault="0035221A">
      <w:pPr>
        <w:pStyle w:val="P68B1DB1-Normal7"/>
        <w:tabs>
          <w:tab w:val="left" w:pos="720"/>
          <w:tab w:val="left" w:pos="9000"/>
        </w:tabs>
        <w:ind w:left="900" w:hanging="900"/>
      </w:pPr>
      <w:r>
        <w:t>2. የልጅዎ ልዩ ትምህርት መምህር ወይም የልጅዎ ልዩ ትምህርት አቅራቢ</w:t>
      </w:r>
    </w:p>
    <w:p w14:paraId="68B92C78" w14:textId="77777777" w:rsidR="006736DE" w:rsidRDefault="0035221A">
      <w:pPr>
        <w:pStyle w:val="P68B1DB1-Normal7"/>
        <w:tabs>
          <w:tab w:val="left" w:pos="720"/>
          <w:tab w:val="left" w:pos="9000"/>
        </w:tabs>
        <w:ind w:left="900" w:hanging="900"/>
      </w:pPr>
      <w:r>
        <w:t>3. የትምህርት ቤት ተወካይ</w:t>
      </w:r>
    </w:p>
    <w:p w14:paraId="22EBEB36" w14:textId="77777777" w:rsidR="006736DE" w:rsidRDefault="0035221A">
      <w:pPr>
        <w:pStyle w:val="P68B1DB1-Normal7"/>
        <w:tabs>
          <w:tab w:val="left" w:pos="720"/>
          <w:tab w:val="left" w:pos="9000"/>
        </w:tabs>
        <w:ind w:left="900" w:hanging="900"/>
      </w:pPr>
      <w:r>
        <w:t>4. የግምገማ ውጤቶችን የማስተማር አንድምታ መተርጎም የሚችል ሰው</w:t>
      </w:r>
    </w:p>
    <w:p w14:paraId="4FAB3482" w14:textId="77777777" w:rsidR="006736DE" w:rsidRDefault="0035221A">
      <w:pPr>
        <w:pStyle w:val="P68B1DB1-Normal7"/>
        <w:tabs>
          <w:tab w:val="left" w:pos="720"/>
          <w:tab w:val="left" w:pos="9000"/>
        </w:tabs>
        <w:ind w:left="900" w:hanging="900"/>
      </w:pPr>
      <w:r>
        <w:t xml:space="preserve"> 5. ሌላ (ሌሎች) ልጅዎን በሚመለከት እውቀት ወይም ልዩ እውቀት ያላቸው (በወላጆች ወይም በትምህርት ቤት </w:t>
      </w:r>
      <w:proofErr w:type="gramStart"/>
      <w:r>
        <w:t>ውሳኔ)።</w:t>
      </w:r>
      <w:proofErr w:type="gramEnd"/>
    </w:p>
    <w:p w14:paraId="760A3A69" w14:textId="77777777" w:rsidR="006736DE" w:rsidRDefault="0035221A">
      <w:pPr>
        <w:pStyle w:val="P68B1DB1-Normal7"/>
        <w:ind w:left="180"/>
      </w:pPr>
      <w:r>
        <w:t>___________________________________(ደረጃ) ________________________________(ደረጃ)</w:t>
      </w:r>
    </w:p>
    <w:p w14:paraId="016FD086" w14:textId="77777777" w:rsidR="006736DE" w:rsidRDefault="0035221A">
      <w:pPr>
        <w:pStyle w:val="P68B1DB1-Normal7"/>
        <w:ind w:left="270" w:hanging="270"/>
      </w:pPr>
      <w:r>
        <w:t xml:space="preserve">6. ይህ የመጀመሪያ IEP ከሆነ፣ የክፍል C ስርዓት ተወካይ (ለህፃናት እና ታዳጊዎች የአካል ጉዳተኞች የቅድመ ጣልቃ ገብነት ፕሮግራም) ልጅዎ ከክፍል C ወደ ክፍል B እየተሸጋገረ ከሆነ እና የክፍል C ተወካይ ተሳትፎን ጠይቀዋል። </w:t>
      </w:r>
    </w:p>
    <w:p w14:paraId="399F5A41" w14:textId="77777777" w:rsidR="00760EE4" w:rsidRDefault="00760EE4">
      <w:pPr>
        <w:pStyle w:val="P68B1DB1-Normal7"/>
        <w:ind w:left="270" w:hanging="270"/>
      </w:pPr>
    </w:p>
    <w:p w14:paraId="31564496" w14:textId="77777777" w:rsidR="00760EE4" w:rsidRDefault="00760EE4">
      <w:pPr>
        <w:pStyle w:val="P68B1DB1-Normal7"/>
        <w:ind w:left="270" w:hanging="270"/>
      </w:pPr>
    </w:p>
    <w:p w14:paraId="5591ECAF" w14:textId="77777777" w:rsidR="00760EE4" w:rsidRDefault="00760EE4">
      <w:pPr>
        <w:pStyle w:val="P68B1DB1-Normal7"/>
        <w:ind w:left="270" w:hanging="270"/>
      </w:pPr>
    </w:p>
    <w:p w14:paraId="5A31C645" w14:textId="77777777" w:rsidR="00760EE4" w:rsidRDefault="00760EE4">
      <w:pPr>
        <w:pStyle w:val="P68B1DB1-Normal7"/>
        <w:ind w:left="270" w:hanging="270"/>
      </w:pPr>
    </w:p>
    <w:p w14:paraId="429036F5" w14:textId="77777777" w:rsidR="00760EE4" w:rsidRDefault="00760EE4">
      <w:pPr>
        <w:pStyle w:val="P68B1DB1-Normal7"/>
        <w:ind w:left="270" w:hanging="270"/>
      </w:pPr>
    </w:p>
    <w:p w14:paraId="31993271" w14:textId="77777777" w:rsidR="00760EE4" w:rsidRDefault="00760EE4">
      <w:pPr>
        <w:pStyle w:val="P68B1DB1-Normal7"/>
        <w:ind w:left="270" w:hanging="270"/>
      </w:pPr>
    </w:p>
    <w:p w14:paraId="5D30DFEE" w14:textId="77777777" w:rsidR="00760EE4" w:rsidRDefault="00760EE4">
      <w:pPr>
        <w:pStyle w:val="P68B1DB1-Normal7"/>
        <w:ind w:left="270" w:hanging="270"/>
      </w:pPr>
    </w:p>
    <w:p w14:paraId="370BA738" w14:textId="77777777" w:rsidR="006736DE" w:rsidRDefault="0035221A">
      <w:pPr>
        <w:pStyle w:val="P68B1DB1-Normal7"/>
        <w:tabs>
          <w:tab w:val="left" w:pos="720"/>
          <w:tab w:val="left" w:leader="underscore" w:pos="9720"/>
        </w:tabs>
        <w:ind w:left="270" w:right="-360" w:hanging="270"/>
      </w:pPr>
      <w:r>
        <w:t>7. ተማሪ_________________________________________________ በፌዴራ</w:t>
      </w:r>
      <w:r w:rsidR="00AE6B79">
        <w:rPr>
          <w:rFonts w:ascii="Nyala" w:hAnsi="Nyala" w:cs="Nyala"/>
          <w:lang w:val="am-ET"/>
        </w:rPr>
        <w:t>ላዊና</w:t>
      </w:r>
      <w:r>
        <w:t xml:space="preserve"> እና በ</w:t>
      </w:r>
      <w:r w:rsidR="00AE6B79">
        <w:rPr>
          <w:rFonts w:ascii="Nyala" w:hAnsi="Nyala" w:cs="Nyala"/>
          <w:lang w:val="am-ET"/>
        </w:rPr>
        <w:t xml:space="preserve">እስቴት </w:t>
      </w:r>
      <w:r>
        <w:t>መተዳደሪያ ደንቦች መሠረት የድህረ ሁለተኛ ደረጃ ግቦች እና የሽግግር አገልግሎቶች ግምት ውስጥ ሲገቡ ዲስትሪክቱ ወንድ/ሴት ልጅዎበ IEP ስብሰባ ላይ እንዲገኙ ይጋብዛል። የድህረ-ሁለተኛ ደረጃ ግቦች እና የሽግግር አገልግሎቶች በማንኛውም ዕድሜ ሊታሰቡ ይችላሉ ፣ ነገር ግን ልጅዎ ዕድሜው 14 በሚሆንበት ጊዜ በሥራ ላይ እንዲውል በመጀመሪያው IEP ውስጥ መካተት አለባቸው ።</w:t>
      </w:r>
    </w:p>
    <w:p w14:paraId="551AEF8D" w14:textId="77777777" w:rsidR="006736DE" w:rsidRDefault="006736DE">
      <w:pPr>
        <w:tabs>
          <w:tab w:val="left" w:pos="720"/>
          <w:tab w:val="left" w:pos="5040"/>
          <w:tab w:val="left" w:leader="underscore" w:pos="9000"/>
        </w:tabs>
        <w:rPr>
          <w:sz w:val="10"/>
        </w:rPr>
      </w:pPr>
    </w:p>
    <w:p w14:paraId="0564D6C2" w14:textId="77777777" w:rsidR="006736DE" w:rsidRDefault="0035221A">
      <w:pPr>
        <w:pStyle w:val="P68B1DB1-BlockText8"/>
        <w:pBdr>
          <w:top w:val="single" w:sz="4" w:space="1" w:color="auto"/>
          <w:left w:val="single" w:sz="4" w:space="4" w:color="auto"/>
          <w:bottom w:val="single" w:sz="4" w:space="1" w:color="auto"/>
          <w:right w:val="single" w:sz="4" w:space="4" w:color="auto"/>
        </w:pBdr>
      </w:pPr>
      <w:r>
        <w:rPr>
          <w:rFonts w:ascii="Times" w:hAnsi="Times" w:cs="Times"/>
        </w:rPr>
        <w:t>አስፈላጊ ከሆነ ፣ እና ከእርስዎ ፈቃድ ጋር ፣</w:t>
      </w:r>
      <w:r>
        <w:t xml:space="preserve">ተገቢ </w:t>
      </w:r>
      <w:r>
        <w:rPr>
          <w:rFonts w:ascii="Times" w:hAnsi="Times" w:cs="Times"/>
        </w:rPr>
        <w:t>የሽግግር</w:t>
      </w:r>
      <w:r>
        <w:t xml:space="preserve"> አገልግሎቶችን</w:t>
      </w:r>
      <w:r>
        <w:rPr>
          <w:rFonts w:ascii="Times" w:hAnsi="Times" w:cs="Times"/>
        </w:rPr>
        <w:t>/</w:t>
      </w:r>
      <w:r>
        <w:t xml:space="preserve"> ትስስርን ሊያቀርቡ ከሚችሉ ሌሎች ኤጀንሲዎች ወደ ስብሰባችን ይጋበዛሉ ። የሚወክሏቸው ኤጀንሲዎች ከዚህ በታች ይታያሉ-</w:t>
      </w:r>
    </w:p>
    <w:p w14:paraId="088F7E7C" w14:textId="77777777" w:rsidR="006736DE" w:rsidRDefault="006736DE">
      <w:pPr>
        <w:pBdr>
          <w:top w:val="single" w:sz="4" w:space="1" w:color="auto"/>
          <w:left w:val="single" w:sz="4" w:space="4" w:color="auto"/>
          <w:bottom w:val="single" w:sz="4" w:space="1" w:color="auto"/>
          <w:right w:val="single" w:sz="4" w:space="4" w:color="auto"/>
        </w:pBdr>
        <w:ind w:left="180" w:right="180" w:hanging="180"/>
        <w:rPr>
          <w:sz w:val="16"/>
        </w:rPr>
      </w:pPr>
    </w:p>
    <w:p w14:paraId="03F422C2" w14:textId="77777777" w:rsidR="006736DE" w:rsidRDefault="0035221A">
      <w:pPr>
        <w:pStyle w:val="P68B1DB1-Normal3"/>
        <w:pBdr>
          <w:top w:val="single" w:sz="4" w:space="1" w:color="auto"/>
          <w:left w:val="single" w:sz="4" w:space="4" w:color="auto"/>
          <w:bottom w:val="single" w:sz="4" w:space="1" w:color="auto"/>
          <w:right w:val="single" w:sz="4" w:space="4" w:color="auto"/>
        </w:pBdr>
        <w:ind w:left="180" w:right="180" w:hanging="180"/>
      </w:pPr>
      <w:r>
        <w:t>___________________________________________    ___________________________________________</w:t>
      </w:r>
    </w:p>
    <w:p w14:paraId="47E6196F" w14:textId="77777777" w:rsidR="006736DE" w:rsidRDefault="006736DE">
      <w:pPr>
        <w:pBdr>
          <w:top w:val="single" w:sz="4" w:space="1" w:color="auto"/>
          <w:left w:val="single" w:sz="4" w:space="4" w:color="auto"/>
          <w:bottom w:val="single" w:sz="4" w:space="1" w:color="auto"/>
          <w:right w:val="single" w:sz="4" w:space="4" w:color="auto"/>
        </w:pBdr>
        <w:ind w:left="180" w:right="180" w:hanging="180"/>
        <w:rPr>
          <w:sz w:val="6"/>
        </w:rPr>
      </w:pPr>
    </w:p>
    <w:p w14:paraId="616A9090" w14:textId="77777777" w:rsidR="006736DE" w:rsidRDefault="006736DE">
      <w:pPr>
        <w:rPr>
          <w:sz w:val="10"/>
        </w:rPr>
      </w:pPr>
    </w:p>
    <w:p w14:paraId="5038CAF7" w14:textId="77777777" w:rsidR="006736DE" w:rsidRDefault="0035221A">
      <w:pPr>
        <w:pStyle w:val="P68B1DB1-Normal7"/>
      </w:pPr>
      <w:r>
        <w:t>ወላጆች ፣ ወይም እርስዎ እንደ ተማሪ ፣</w:t>
      </w:r>
      <w:r>
        <w:rPr>
          <w:color w:val="FF0000"/>
        </w:rPr>
        <w:t xml:space="preserve"> </w:t>
      </w:r>
      <w:r>
        <w:t xml:space="preserve">ዕድሜዎ 18 ወይም ከዚያ በላይ ከሆነ ፣ በዚህ ስብሰባ ላይ መገኘት በጣም አስፈላጊ ነው ። ወላጆች ትንሽ ልጃቸውን ወደዚህ ስብሰባ ሊጋብዟቸው ይችላሉ። ዕድሜያቸው 18 ዓመት ወይም ከዚያ በላይ የሆኑ ተማሪዎች ወላጆቻቸውን ሊጋብዙ ይችላሉ ። እንዲሁም ፣ የተማሪውን ፍላጎት የሚያውቁ አንድ ወይም ከዚያ በላይ ሰዎችን ከእርስዎ ጋር </w:t>
      </w:r>
      <w:r>
        <w:rPr>
          <w:rFonts w:ascii="Times" w:hAnsi="Times" w:cs="Times"/>
        </w:rPr>
        <w:t>የማምጣት መብት አለዎት</w:t>
      </w:r>
      <w:r>
        <w:t xml:space="preserve"> ። እንዲሁም ከካንሳስ </w:t>
      </w:r>
      <w:r w:rsidR="00AE6B79">
        <w:rPr>
          <w:rFonts w:ascii="Nyala" w:hAnsi="Nyala" w:cs="Nyala"/>
          <w:lang w:val="am-ET"/>
        </w:rPr>
        <w:t>እ</w:t>
      </w:r>
      <w:r>
        <w:t xml:space="preserve">ስቴት መስማት ከተሳናቸው ትምህርት ቤት ወይም ከካንሳስ </w:t>
      </w:r>
      <w:r w:rsidR="00AE6B79">
        <w:rPr>
          <w:rFonts w:ascii="Nyala" w:hAnsi="Nyala" w:cs="Nyala"/>
          <w:lang w:val="am-ET"/>
        </w:rPr>
        <w:t>እ</w:t>
      </w:r>
      <w:r>
        <w:t xml:space="preserve">ስቴት ዓይነ ስውራን ትምህርት ቤት የሆነ ሰው በ IEP ስብሰባ ላይ እንዲገኝ መጠየቅ </w:t>
      </w:r>
      <w:r w:rsidR="00AE6B79">
        <w:rPr>
          <w:rFonts w:ascii="Nyala" w:hAnsi="Nyala" w:cs="Nyala"/>
          <w:lang w:val="am-ET"/>
        </w:rPr>
        <w:t>ይችላሉ</w:t>
      </w:r>
      <w:r>
        <w:t xml:space="preserve">። ይህ ስብሰባ ግምገማን ለመገምገም እና ብቁነትን ለመወሰን ከሆነ፣ የግምገማ ሪፖርቱ ግልባጭ ውሳኔው ከተወሰነ በኋላ በቂ ጊዜ ይሰጥዎታል። ይህ ስብሰባ IEP ለማዳበር ከሆነ፣ ስብሰባችንን ከማድረጋችን በፊት የልጅዎን የትምህርት መረጃዎች የማግኘት መብት አልዎት። ከላይ ያለው ቀን፣ ሰዓት ወይም ቦታ ለእርስዎ የማይስማሙ ከሆነ ወይም የግምገማ ውጤቱን እንደገና ለማየት ቀጠሮ መያዝ ከፈለጉ እባክዎን ያነጋግሩ። </w:t>
      </w:r>
    </w:p>
    <w:p w14:paraId="2DCF39BA" w14:textId="77777777" w:rsidR="006736DE" w:rsidRDefault="0035221A">
      <w:pPr>
        <w:pStyle w:val="P68B1DB1-Normal3"/>
        <w:rPr>
          <w:sz w:val="28"/>
        </w:rPr>
      </w:pPr>
      <w:r>
        <w:t>____________________________________________በ______________________________ወዲያውኑ፡፡</w:t>
      </w:r>
    </w:p>
    <w:p w14:paraId="01E65FCD" w14:textId="77777777" w:rsidR="006736DE" w:rsidRDefault="0035221A">
      <w:pPr>
        <w:pStyle w:val="P68B1DB1-Normal3"/>
        <w:tabs>
          <w:tab w:val="left" w:pos="5220"/>
        </w:tabs>
        <w:rPr>
          <w:sz w:val="28"/>
        </w:rPr>
      </w:pPr>
      <w:r>
        <w:t>(የትምህርት ቤት አድራሻ)</w:t>
      </w:r>
      <w:r>
        <w:tab/>
        <w:t>(ስልክ)</w:t>
      </w:r>
    </w:p>
    <w:p w14:paraId="7DF5FD08" w14:textId="77777777" w:rsidR="006736DE" w:rsidRDefault="0035221A">
      <w:pPr>
        <w:pStyle w:val="P68B1DB1-Normal9"/>
        <w:pBdr>
          <w:top w:val="single" w:sz="4" w:space="1" w:color="auto"/>
          <w:left w:val="single" w:sz="4" w:space="4" w:color="auto"/>
          <w:bottom w:val="single" w:sz="4" w:space="1" w:color="auto"/>
          <w:right w:val="single" w:sz="4" w:space="4" w:color="auto"/>
        </w:pBdr>
        <w:jc w:val="center"/>
      </w:pPr>
      <w:r>
        <w:t>የወላጆችን መብት ለመጠበቅ የአሰራር ጥበቃዎች</w:t>
      </w:r>
    </w:p>
    <w:p w14:paraId="60F919A3" w14:textId="77777777" w:rsidR="006736DE" w:rsidRDefault="0035221A">
      <w:pPr>
        <w:pBdr>
          <w:top w:val="single" w:sz="4" w:space="1" w:color="auto"/>
          <w:left w:val="single" w:sz="4" w:space="4" w:color="auto"/>
          <w:bottom w:val="single" w:sz="4" w:space="1" w:color="auto"/>
          <w:right w:val="single" w:sz="4" w:space="4" w:color="auto"/>
        </w:pBdr>
        <w:ind w:left="180" w:hanging="180"/>
        <w:rPr>
          <w:sz w:val="21"/>
        </w:rPr>
      </w:pPr>
      <w:r>
        <w:tab/>
      </w:r>
      <w:r>
        <w:rPr>
          <w:sz w:val="21"/>
        </w:rPr>
        <w:t>ልዩ የሆኑ ልጆችን ትምህርትን በሚመለከት ሁለቱም የ</w:t>
      </w:r>
      <w:r w:rsidR="00AE6B79">
        <w:rPr>
          <w:rFonts w:ascii="Nyala" w:hAnsi="Nyala" w:cs="Nyala"/>
          <w:sz w:val="21"/>
          <w:lang w:val="am-ET"/>
        </w:rPr>
        <w:t>እስቴት</w:t>
      </w:r>
      <w:r>
        <w:rPr>
          <w:sz w:val="21"/>
        </w:rPr>
        <w:t>እና የፌደራ</w:t>
      </w:r>
      <w:r w:rsidR="00AE6B79">
        <w:rPr>
          <w:rFonts w:ascii="Nyala" w:hAnsi="Nyala" w:cs="Nyala"/>
          <w:sz w:val="21"/>
          <w:lang w:val="am-ET"/>
        </w:rPr>
        <w:t>ላዊ</w:t>
      </w:r>
      <w:r>
        <w:rPr>
          <w:sz w:val="21"/>
        </w:rPr>
        <w:t xml:space="preserve"> ህጎች ብዙ የወላጅ መብቶችን ያካትታሉ። ትምህርት ቤቱ ልጅዎን በሚመለከት ሊወስድ የሚፈልገውን የእርምጃ ማሳሰቢያዎች መቀበል እና የልጅዎ የትምህርት እቅድ ቡድን አካል መሆን እነዚህ ህጎች የሚሰጧችሁ የመብቶችዎ ምሳሌዎች ናቸው። መብቶችዎን ማወቅዎን እና እነዚያን መብቶች ለመጠቀም እድል እንዳ</w:t>
      </w:r>
      <w:r w:rsidR="00AE6B79">
        <w:rPr>
          <w:rFonts w:ascii="Nyala" w:hAnsi="Nyala" w:cs="Nyala"/>
          <w:sz w:val="21"/>
          <w:lang w:val="am-ET"/>
        </w:rPr>
        <w:t>ሉ</w:t>
      </w:r>
      <w:r>
        <w:rPr>
          <w:sz w:val="21"/>
        </w:rPr>
        <w:t>ት ለማረጋገጥ እነዚህ ህጎች ትምህርት ቤቱ የተወሰኑ ሂደቶችን እንዲከተል ያዝዛሉ። የእርስዎ መብቶች ቅጂ በሚጠየቁበት ጊዜ ለእርስዎ ይቀርባል ፣ እና ቢያንስ በዓመት አንድ ጊዜ ። እነሱን በጥንቃቄ ማንበብ አለብዎት እና መብቶችዎን በተመለከተ ማንኛውም ጥያቄ ካለዎት ከላይ የተዘረዘሩትን የትምህርት ቤቱን ተወካይ ማነጋገር ይችላሉ ።</w:t>
      </w:r>
    </w:p>
    <w:p w14:paraId="4F596B30" w14:textId="77777777" w:rsidR="006736DE" w:rsidRDefault="006736DE">
      <w:pPr>
        <w:pBdr>
          <w:top w:val="single" w:sz="4" w:space="1" w:color="auto"/>
          <w:left w:val="single" w:sz="4" w:space="4" w:color="auto"/>
          <w:bottom w:val="single" w:sz="4" w:space="1" w:color="auto"/>
          <w:right w:val="single" w:sz="4" w:space="4" w:color="auto"/>
        </w:pBdr>
        <w:ind w:left="180" w:hanging="180"/>
        <w:rPr>
          <w:sz w:val="8"/>
        </w:rPr>
      </w:pPr>
    </w:p>
    <w:p w14:paraId="3471FCA3" w14:textId="77777777" w:rsidR="006736DE" w:rsidRDefault="0035221A">
      <w:pPr>
        <w:pStyle w:val="P68B1DB1-Normal9"/>
        <w:jc w:val="center"/>
      </w:pPr>
      <w:r>
        <w:t>ተጨማሪ መረጃ</w:t>
      </w:r>
    </w:p>
    <w:p w14:paraId="13F5B7C8" w14:textId="77777777" w:rsidR="006736DE" w:rsidRDefault="0035221A">
      <w:pPr>
        <w:pStyle w:val="P68B1DB1-Normal7"/>
      </w:pPr>
      <w:r>
        <w:t>በእነዚያ ሕጎች የተሰጣቸውን የልዩ እርዳታ የሚሹ ልጆችን ለማስተማርና እና የወላጅ መብቶች (የአሰራር ቅደም ተከተል ከለላዎችን) ለመረዳት የፌዴራ</w:t>
      </w:r>
      <w:r w:rsidR="00AE6B79">
        <w:rPr>
          <w:rFonts w:ascii="Nyala" w:hAnsi="Nyala" w:cs="Nyala"/>
          <w:lang w:val="am-ET"/>
        </w:rPr>
        <w:t>ላዊ</w:t>
      </w:r>
      <w:r>
        <w:t xml:space="preserve"> እና የ</w:t>
      </w:r>
      <w:r w:rsidR="00AE6B79">
        <w:rPr>
          <w:rFonts w:ascii="Nyala" w:hAnsi="Nyala" w:cs="Nyala"/>
          <w:lang w:val="am-ET"/>
        </w:rPr>
        <w:t>እስቴት</w:t>
      </w:r>
      <w:r>
        <w:t xml:space="preserve"> ህጎችን እንዲረዱ ለማገዝ የሚከተሉትን የሰው ሀብት ምንጮች ማናቸውም ሊያነጋግሩ ይችላሉ- የካንሳስ </w:t>
      </w:r>
      <w:r w:rsidR="00AE6B79">
        <w:rPr>
          <w:rFonts w:ascii="Nyala" w:hAnsi="Nyala" w:cs="Nyala"/>
          <w:lang w:val="am-ET"/>
        </w:rPr>
        <w:t>እ</w:t>
      </w:r>
      <w:r>
        <w:t>ስቴት የትምህርት ክፍል</w:t>
      </w:r>
      <w:r w:rsidR="00AE6B79">
        <w:rPr>
          <w:rFonts w:ascii="Nyala" w:hAnsi="Nyala" w:cs="Nyala"/>
          <w:lang w:val="am-ET"/>
        </w:rPr>
        <w:t>፡</w:t>
      </w:r>
      <w:proofErr w:type="gramStart"/>
      <w:r w:rsidR="00AE6B79">
        <w:rPr>
          <w:rFonts w:ascii="Nyala" w:hAnsi="Nyala" w:cs="Nyala"/>
          <w:lang w:val="am-ET"/>
        </w:rPr>
        <w:t>፡</w:t>
      </w:r>
      <w:r>
        <w:t xml:space="preserve">  800</w:t>
      </w:r>
      <w:proofErr w:type="gramEnd"/>
      <w:r>
        <w:t>-203-9462</w:t>
      </w:r>
      <w:r w:rsidR="00AE6B79">
        <w:rPr>
          <w:rFonts w:ascii="Nyala" w:hAnsi="Nyala" w:cs="Nyala"/>
          <w:lang w:val="am-ET"/>
        </w:rPr>
        <w:t>፤</w:t>
      </w:r>
      <w:r>
        <w:t xml:space="preserve"> የካንሳስ የአካል ጉዳት መብቶች ማዕከል (DRC) (877) 776-1541</w:t>
      </w:r>
      <w:r w:rsidR="00AE6B79">
        <w:rPr>
          <w:rFonts w:ascii="Nyala" w:hAnsi="Nyala" w:cs="Nyala"/>
          <w:lang w:val="am-ET"/>
        </w:rPr>
        <w:t>፤</w:t>
      </w:r>
      <w:r>
        <w:t xml:space="preserve"> Families Together, Inc. 800-264-6343</w:t>
      </w:r>
      <w:r w:rsidR="00AE6B79">
        <w:rPr>
          <w:rFonts w:ascii="Nyala" w:hAnsi="Nyala" w:cs="Nyala"/>
          <w:lang w:val="am-ET"/>
        </w:rPr>
        <w:t xml:space="preserve">፤ </w:t>
      </w:r>
      <w:r>
        <w:t>እና አውታረ መረብ (Networking) ለማግኘት 785-233-8732</w:t>
      </w:r>
      <w:r w:rsidR="00AE6B79">
        <w:rPr>
          <w:rFonts w:ascii="Nyala" w:hAnsi="Nyala" w:cs="Nyala"/>
          <w:lang w:val="am-ET"/>
        </w:rPr>
        <w:t>፡፡</w:t>
      </w:r>
    </w:p>
    <w:p w14:paraId="549840D5" w14:textId="77777777" w:rsidR="006736DE" w:rsidRDefault="006736DE">
      <w:pPr>
        <w:rPr>
          <w:sz w:val="12"/>
        </w:rPr>
      </w:pPr>
    </w:p>
    <w:p w14:paraId="6FFC08A9" w14:textId="77777777" w:rsidR="006736DE" w:rsidRDefault="0035221A">
      <w:pPr>
        <w:pStyle w:val="P68B1DB1-Normal2"/>
        <w:pBdr>
          <w:top w:val="single" w:sz="4" w:space="1" w:color="auto"/>
          <w:left w:val="single" w:sz="4" w:space="4" w:color="auto"/>
          <w:bottom w:val="single" w:sz="4" w:space="1" w:color="auto"/>
          <w:right w:val="single" w:sz="4" w:space="4" w:color="auto"/>
        </w:pBdr>
        <w:ind w:left="540" w:right="540"/>
        <w:jc w:val="center"/>
      </w:pPr>
      <w:bookmarkStart w:id="1" w:name="OLE_LINK2"/>
      <w:bookmarkStart w:id="2" w:name="OLE_LINK1"/>
      <w:r>
        <w:t>መላኪያ</w:t>
      </w:r>
    </w:p>
    <w:p w14:paraId="32E54111" w14:textId="77777777" w:rsidR="006736DE" w:rsidRDefault="006736DE">
      <w:pPr>
        <w:pBdr>
          <w:top w:val="single" w:sz="4" w:space="1" w:color="auto"/>
          <w:left w:val="single" w:sz="4" w:space="4" w:color="auto"/>
          <w:bottom w:val="single" w:sz="4" w:space="1" w:color="auto"/>
          <w:right w:val="single" w:sz="4" w:space="4" w:color="auto"/>
        </w:pBdr>
        <w:ind w:left="540" w:right="540"/>
        <w:jc w:val="center"/>
        <w:rPr>
          <w:b/>
          <w:sz w:val="18"/>
        </w:rPr>
      </w:pPr>
    </w:p>
    <w:p w14:paraId="1FFE04D1" w14:textId="77777777" w:rsidR="006736DE" w:rsidRDefault="0035221A">
      <w:pPr>
        <w:pStyle w:val="P68B1DB1-Normal3"/>
        <w:pBdr>
          <w:top w:val="single" w:sz="4" w:space="1" w:color="auto"/>
          <w:left w:val="single" w:sz="4" w:space="4" w:color="auto"/>
          <w:bottom w:val="single" w:sz="4" w:space="1" w:color="auto"/>
          <w:right w:val="single" w:sz="4" w:space="4" w:color="auto"/>
        </w:pBdr>
        <w:tabs>
          <w:tab w:val="left" w:pos="5220"/>
        </w:tabs>
        <w:ind w:left="540" w:right="540"/>
        <w:rPr>
          <w:sz w:val="18"/>
        </w:rPr>
      </w:pPr>
      <w:r>
        <w:t xml:space="preserve">እኔ </w:t>
      </w:r>
      <w:r>
        <w:rPr>
          <w:u w:val="single"/>
        </w:rPr>
        <w:t>፣</w:t>
      </w:r>
      <w:r>
        <w:rPr>
          <w:u w:val="single"/>
        </w:rPr>
        <w:tab/>
      </w:r>
      <w:r>
        <w:t xml:space="preserve"> </w:t>
      </w:r>
    </w:p>
    <w:p w14:paraId="6F0B7F05" w14:textId="77777777" w:rsidR="006736DE" w:rsidRDefault="006736DE">
      <w:pPr>
        <w:pBdr>
          <w:top w:val="single" w:sz="4" w:space="1" w:color="auto"/>
          <w:left w:val="single" w:sz="4" w:space="4" w:color="auto"/>
          <w:bottom w:val="single" w:sz="4" w:space="1" w:color="auto"/>
          <w:right w:val="single" w:sz="4" w:space="4" w:color="auto"/>
        </w:pBdr>
        <w:tabs>
          <w:tab w:val="left" w:pos="5220"/>
        </w:tabs>
        <w:ind w:left="540" w:right="540"/>
        <w:rPr>
          <w:sz w:val="14"/>
        </w:rPr>
      </w:pPr>
    </w:p>
    <w:p w14:paraId="2714CC64" w14:textId="77777777" w:rsidR="006736DE" w:rsidRDefault="0035221A">
      <w:pPr>
        <w:pBdr>
          <w:top w:val="single" w:sz="4" w:space="1" w:color="auto"/>
          <w:left w:val="single" w:sz="4" w:space="4" w:color="auto"/>
          <w:bottom w:val="single" w:sz="4" w:space="1" w:color="auto"/>
          <w:right w:val="single" w:sz="4" w:space="4" w:color="auto"/>
        </w:pBdr>
        <w:tabs>
          <w:tab w:val="left" w:pos="2610"/>
        </w:tabs>
        <w:ind w:left="540" w:right="540" w:firstLine="810"/>
        <w:rPr>
          <w:sz w:val="22"/>
        </w:rPr>
      </w:pPr>
      <w:r>
        <w:rPr>
          <w:rFonts w:ascii="Courier New" w:hAnsi="Courier New" w:cs="Courier New"/>
        </w:rPr>
        <w:lastRenderedPageBreak/>
        <w:t>□</w:t>
      </w:r>
      <w:r>
        <w:rPr>
          <w:sz w:val="22"/>
        </w:rPr>
        <w:t xml:space="preserve"> በእጅ የተላከ </w:t>
      </w:r>
      <w:proofErr w:type="gramStart"/>
      <w:r>
        <w:rPr>
          <w:sz w:val="22"/>
        </w:rPr>
        <w:t>፣</w:t>
      </w:r>
      <w:r w:rsidR="00760EE4">
        <w:rPr>
          <w:rFonts w:ascii="Nyala" w:hAnsi="Nyala"/>
          <w:sz w:val="22"/>
          <w:lang w:val="am-ET"/>
        </w:rPr>
        <w:t xml:space="preserve">  </w:t>
      </w:r>
      <w:r w:rsidR="00760EE4">
        <w:t>□</w:t>
      </w:r>
      <w:proofErr w:type="gramEnd"/>
      <w:r>
        <w:rPr>
          <w:sz w:val="22"/>
        </w:rPr>
        <w:t xml:space="preserve"> በፖስታ የተላከ፣         </w:t>
      </w:r>
      <w:r>
        <w:rPr>
          <w:rFonts w:ascii="Courier New" w:hAnsi="Courier New" w:cs="Courier New"/>
        </w:rPr>
        <w:t>□</w:t>
      </w:r>
      <w:r>
        <w:rPr>
          <w:sz w:val="22"/>
        </w:rPr>
        <w:t xml:space="preserve"> ሌሎች ___________________</w:t>
      </w:r>
    </w:p>
    <w:p w14:paraId="63F1EF9E" w14:textId="77777777" w:rsidR="006736DE" w:rsidRDefault="0035221A">
      <w:pPr>
        <w:pBdr>
          <w:top w:val="single" w:sz="4" w:space="1" w:color="auto"/>
          <w:left w:val="single" w:sz="4" w:space="4" w:color="auto"/>
          <w:bottom w:val="single" w:sz="4" w:space="1" w:color="auto"/>
          <w:right w:val="single" w:sz="4" w:space="4" w:color="auto"/>
        </w:pBdr>
        <w:tabs>
          <w:tab w:val="left" w:pos="6210"/>
        </w:tabs>
        <w:ind w:left="540" w:right="540" w:firstLine="1350"/>
        <w:rPr>
          <w:sz w:val="22"/>
        </w:rPr>
      </w:pPr>
      <w:r>
        <w:rPr>
          <w:sz w:val="22"/>
        </w:rPr>
        <w:tab/>
      </w:r>
      <w:r>
        <w:rPr>
          <w:sz w:val="14"/>
        </w:rPr>
        <w:t>(ይግለጹ)</w:t>
      </w:r>
    </w:p>
    <w:p w14:paraId="538271B0" w14:textId="77777777" w:rsidR="006736DE" w:rsidRDefault="006736DE">
      <w:pPr>
        <w:pBdr>
          <w:top w:val="single" w:sz="4" w:space="1" w:color="auto"/>
          <w:left w:val="single" w:sz="4" w:space="4" w:color="auto"/>
          <w:bottom w:val="single" w:sz="4" w:space="1" w:color="auto"/>
          <w:right w:val="single" w:sz="4" w:space="4" w:color="auto"/>
        </w:pBdr>
        <w:tabs>
          <w:tab w:val="left" w:pos="6210"/>
        </w:tabs>
        <w:ind w:left="540" w:right="540"/>
        <w:rPr>
          <w:sz w:val="6"/>
        </w:rPr>
      </w:pPr>
    </w:p>
    <w:p w14:paraId="4E505F5A" w14:textId="77777777" w:rsidR="006736DE" w:rsidRDefault="0035221A">
      <w:pPr>
        <w:pStyle w:val="P68B1DB1-Normal3"/>
        <w:pBdr>
          <w:top w:val="single" w:sz="4" w:space="1" w:color="auto"/>
          <w:left w:val="single" w:sz="4" w:space="4" w:color="auto"/>
          <w:bottom w:val="single" w:sz="4" w:space="1" w:color="auto"/>
          <w:right w:val="single" w:sz="4" w:space="4" w:color="auto"/>
        </w:pBdr>
        <w:tabs>
          <w:tab w:val="left" w:pos="6030"/>
          <w:tab w:val="left" w:pos="8640"/>
        </w:tabs>
        <w:ind w:left="540" w:right="540"/>
      </w:pPr>
      <w:r>
        <w:t xml:space="preserve">ይህ </w:t>
      </w:r>
      <w:proofErr w:type="gramStart"/>
      <w:r>
        <w:t xml:space="preserve">ማስታወቂያ </w:t>
      </w:r>
      <w:r w:rsidR="00AE6B79">
        <w:rPr>
          <w:rFonts w:ascii="Nyala" w:hAnsi="Nyala"/>
          <w:lang w:val="am-ET"/>
        </w:rPr>
        <w:t xml:space="preserve"> ለ</w:t>
      </w:r>
      <w:proofErr w:type="gramEnd"/>
      <w:r>
        <w:rPr>
          <w:u w:val="single"/>
        </w:rPr>
        <w:t>.</w:t>
      </w:r>
      <w:r>
        <w:rPr>
          <w:u w:val="single"/>
        </w:rPr>
        <w:tab/>
      </w:r>
      <w:r>
        <w:t xml:space="preserve"> </w:t>
      </w:r>
      <w:r>
        <w:rPr>
          <w:u w:val="single"/>
        </w:rPr>
        <w:tab/>
      </w:r>
      <w:r>
        <w:t xml:space="preserve"> </w:t>
      </w:r>
    </w:p>
    <w:p w14:paraId="7C66E78B" w14:textId="77777777" w:rsidR="006736DE" w:rsidRDefault="0035221A">
      <w:pPr>
        <w:pStyle w:val="P68B1DB1-Normal10"/>
        <w:pBdr>
          <w:top w:val="single" w:sz="4" w:space="1" w:color="auto"/>
          <w:left w:val="single" w:sz="4" w:space="4" w:color="auto"/>
          <w:bottom w:val="single" w:sz="4" w:space="1" w:color="auto"/>
          <w:right w:val="single" w:sz="4" w:space="4" w:color="auto"/>
        </w:pBdr>
        <w:tabs>
          <w:tab w:val="left" w:pos="7020"/>
          <w:tab w:val="left" w:pos="8025"/>
        </w:tabs>
        <w:ind w:left="540" w:right="540" w:firstLine="2520"/>
      </w:pPr>
      <w:r>
        <w:t>(ስም)</w:t>
      </w:r>
      <w:r>
        <w:tab/>
        <w:t>(ቀን)</w:t>
      </w:r>
    </w:p>
    <w:p w14:paraId="12CDB643" w14:textId="77777777" w:rsidR="006736DE" w:rsidRDefault="006736DE">
      <w:pPr>
        <w:rPr>
          <w:sz w:val="10"/>
        </w:rPr>
      </w:pPr>
    </w:p>
    <w:bookmarkEnd w:id="1"/>
    <w:bookmarkEnd w:id="2"/>
    <w:p w14:paraId="78D5D811" w14:textId="77777777" w:rsidR="006736DE" w:rsidRDefault="0035221A">
      <w:pPr>
        <w:pStyle w:val="P68B1DB1-Normal2"/>
        <w:pBdr>
          <w:top w:val="single" w:sz="4" w:space="1" w:color="auto"/>
          <w:left w:val="single" w:sz="4" w:space="4" w:color="auto"/>
          <w:bottom w:val="single" w:sz="4" w:space="1" w:color="auto"/>
          <w:right w:val="single" w:sz="4" w:space="4" w:color="auto"/>
        </w:pBdr>
        <w:jc w:val="center"/>
      </w:pPr>
      <w:r>
        <w:t>እውቅና</w:t>
      </w:r>
    </w:p>
    <w:p w14:paraId="3ECEF910" w14:textId="77777777" w:rsidR="006736DE" w:rsidRDefault="0035221A">
      <w:pPr>
        <w:pBdr>
          <w:top w:val="single" w:sz="4" w:space="1" w:color="auto"/>
          <w:left w:val="single" w:sz="4" w:space="4" w:color="auto"/>
          <w:bottom w:val="single" w:sz="4" w:space="1" w:color="auto"/>
          <w:right w:val="single" w:sz="4" w:space="4" w:color="auto"/>
        </w:pBdr>
        <w:rPr>
          <w:sz w:val="28"/>
        </w:rPr>
      </w:pPr>
      <w:bookmarkStart w:id="3" w:name="Check7"/>
      <w:bookmarkEnd w:id="3"/>
      <w:r>
        <w:rPr>
          <w:rFonts w:ascii="Courier New" w:hAnsi="Courier New" w:cs="Courier New"/>
          <w:sz w:val="28"/>
        </w:rPr>
        <w:t>□</w:t>
      </w:r>
      <w:r>
        <w:rPr>
          <w:sz w:val="20"/>
        </w:rPr>
        <w:t xml:space="preserve">   </w:t>
      </w:r>
      <w:r>
        <w:rPr>
          <w:sz w:val="22"/>
        </w:rPr>
        <w:t xml:space="preserve"> እኔ በቀጠሮው መሰረት በስብሰባው ላይ ለመገኘት እቅድ አለኝ</w:t>
      </w:r>
    </w:p>
    <w:p w14:paraId="2535C271" w14:textId="77777777" w:rsidR="006736DE" w:rsidRDefault="0035221A">
      <w:pPr>
        <w:pBdr>
          <w:top w:val="single" w:sz="4" w:space="1" w:color="auto"/>
          <w:left w:val="single" w:sz="4" w:space="4" w:color="auto"/>
          <w:bottom w:val="single" w:sz="4" w:space="1" w:color="auto"/>
          <w:right w:val="single" w:sz="4" w:space="4" w:color="auto"/>
        </w:pBdr>
        <w:ind w:left="540" w:hanging="540"/>
        <w:rPr>
          <w:sz w:val="28"/>
        </w:rPr>
      </w:pPr>
      <w:bookmarkStart w:id="4" w:name="Check8"/>
      <w:bookmarkEnd w:id="4"/>
      <w:proofErr w:type="gramStart"/>
      <w:r>
        <w:rPr>
          <w:rFonts w:ascii="Courier New" w:hAnsi="Courier New" w:cs="Courier New"/>
          <w:sz w:val="32"/>
        </w:rPr>
        <w:t>□</w:t>
      </w:r>
      <w:r>
        <w:rPr>
          <w:sz w:val="22"/>
        </w:rPr>
        <w:t xml:space="preserve">  በቀጠሮው</w:t>
      </w:r>
      <w:proofErr w:type="gramEnd"/>
      <w:r>
        <w:rPr>
          <w:sz w:val="22"/>
        </w:rPr>
        <w:t xml:space="preserve"> መሰረት በስብሰባው ላይ መገኘት አልችልም እናም ስብሰባውን በሌላ ቀን፣ ሰአት ወይም ቦታ መርሀግብር ማስያዝ እፈልጋለሁ። በሚከተሉት ቀናት እና ሰዓቶች ስብሰባ ላይ ለመሳተፍ ዝግጁ ነኝ፡-</w:t>
      </w:r>
    </w:p>
    <w:p w14:paraId="1A71248C" w14:textId="77777777" w:rsidR="006736DE" w:rsidRDefault="0035221A">
      <w:pPr>
        <w:pStyle w:val="P68B1DB1-Normal11"/>
        <w:pBdr>
          <w:top w:val="single" w:sz="4" w:space="1" w:color="auto"/>
          <w:left w:val="single" w:sz="4" w:space="4" w:color="auto"/>
          <w:bottom w:val="single" w:sz="4" w:space="1" w:color="auto"/>
          <w:right w:val="single" w:sz="4" w:space="4" w:color="auto"/>
        </w:pBdr>
      </w:pPr>
      <w:r>
        <w:t>______________________________________________________________________</w:t>
      </w:r>
    </w:p>
    <w:p w14:paraId="0193CAE2" w14:textId="77777777" w:rsidR="006736DE" w:rsidRPr="00760EE4" w:rsidRDefault="00760EE4">
      <w:pPr>
        <w:pBdr>
          <w:top w:val="single" w:sz="4" w:space="1" w:color="auto"/>
          <w:left w:val="single" w:sz="4" w:space="4" w:color="auto"/>
          <w:bottom w:val="single" w:sz="4" w:space="1" w:color="auto"/>
          <w:right w:val="single" w:sz="4" w:space="4" w:color="auto"/>
        </w:pBdr>
        <w:ind w:left="360" w:hanging="360"/>
        <w:rPr>
          <w:rFonts w:ascii="Nyala" w:hAnsi="Nyala"/>
          <w:sz w:val="22"/>
          <w:lang w:val="am-ET"/>
        </w:rPr>
      </w:pPr>
      <w:proofErr w:type="gramStart"/>
      <w:r>
        <w:rPr>
          <w:rFonts w:ascii="Courier New" w:hAnsi="Courier New" w:cs="Courier New"/>
          <w:sz w:val="32"/>
        </w:rPr>
        <w:t>□</w:t>
      </w:r>
      <w:r>
        <w:rPr>
          <w:rFonts w:ascii="Nyala" w:hAnsi="Nyala" w:cs="Courier New"/>
          <w:sz w:val="32"/>
          <w:lang w:val="am-ET"/>
        </w:rPr>
        <w:t xml:space="preserve">  </w:t>
      </w:r>
      <w:r w:rsidR="0035221A">
        <w:rPr>
          <w:sz w:val="22"/>
        </w:rPr>
        <w:t>የልጄን</w:t>
      </w:r>
      <w:proofErr w:type="gramEnd"/>
      <w:r w:rsidR="0035221A">
        <w:rPr>
          <w:sz w:val="22"/>
        </w:rPr>
        <w:t xml:space="preserve"> IEP ለማዳበር፣ ለመገምገም ወይም ለመከለስ የስብሰባውን የጽሁፍ ማሳሰቢያ ከ10 ቀን በፊት የማግኘት መብቴን ለመተው   ተስማምቻለሁ ።</w:t>
      </w:r>
    </w:p>
    <w:p w14:paraId="1DDAE02C" w14:textId="77777777" w:rsidR="006736DE" w:rsidRDefault="00760EE4">
      <w:pPr>
        <w:pBdr>
          <w:top w:val="single" w:sz="4" w:space="1" w:color="auto"/>
          <w:left w:val="single" w:sz="4" w:space="4" w:color="auto"/>
          <w:bottom w:val="single" w:sz="4" w:space="1" w:color="auto"/>
          <w:right w:val="single" w:sz="4" w:space="4" w:color="auto"/>
        </w:pBdr>
        <w:ind w:left="360" w:hanging="360"/>
        <w:rPr>
          <w:sz w:val="22"/>
        </w:rPr>
      </w:pPr>
      <w:r>
        <w:rPr>
          <w:rFonts w:ascii="Courier New" w:hAnsi="Courier New" w:cs="Courier New"/>
          <w:sz w:val="32"/>
        </w:rPr>
        <w:t>□</w:t>
      </w:r>
      <w:r>
        <w:rPr>
          <w:sz w:val="22"/>
        </w:rPr>
        <w:t xml:space="preserve"> </w:t>
      </w:r>
      <w:r w:rsidR="0035221A">
        <w:rPr>
          <w:sz w:val="22"/>
        </w:rPr>
        <w:t>በዚህ ስብሰባ ላይ የመገኘት መብቴን ትቻለሁ ። እባክ</w:t>
      </w:r>
      <w:r w:rsidR="00AE6B79">
        <w:rPr>
          <w:rFonts w:ascii="Nyala" w:hAnsi="Nyala" w:cs="Nyala"/>
          <w:sz w:val="22"/>
          <w:lang w:val="am-ET"/>
        </w:rPr>
        <w:t>ችሁን</w:t>
      </w:r>
      <w:r w:rsidR="0035221A">
        <w:rPr>
          <w:sz w:val="22"/>
        </w:rPr>
        <w:t xml:space="preserve"> ያለ እኔ ይ</w:t>
      </w:r>
      <w:r w:rsidR="00AE6B79">
        <w:rPr>
          <w:rFonts w:ascii="Nyala" w:hAnsi="Nyala" w:cs="Nyala"/>
          <w:sz w:val="22"/>
          <w:lang w:val="am-ET"/>
        </w:rPr>
        <w:t>ሰብሰቡ</w:t>
      </w:r>
      <w:r w:rsidR="0035221A">
        <w:rPr>
          <w:sz w:val="22"/>
        </w:rPr>
        <w:t xml:space="preserve"> ።</w:t>
      </w:r>
    </w:p>
    <w:p w14:paraId="70D6C7EE" w14:textId="77777777" w:rsidR="006736DE" w:rsidRDefault="006736DE">
      <w:pPr>
        <w:pBdr>
          <w:top w:val="single" w:sz="4" w:space="1" w:color="auto"/>
          <w:left w:val="single" w:sz="4" w:space="4" w:color="auto"/>
          <w:bottom w:val="single" w:sz="4" w:space="1" w:color="auto"/>
          <w:right w:val="single" w:sz="4" w:space="4" w:color="auto"/>
        </w:pBdr>
        <w:ind w:left="360" w:hanging="360"/>
        <w:rPr>
          <w:sz w:val="14"/>
        </w:rPr>
      </w:pPr>
    </w:p>
    <w:p w14:paraId="7AC0F9E5" w14:textId="77777777" w:rsidR="006736DE" w:rsidRDefault="00760EE4">
      <w:pPr>
        <w:pStyle w:val="P68B1DB1-Normal3"/>
        <w:pBdr>
          <w:top w:val="single" w:sz="4" w:space="1" w:color="auto"/>
          <w:left w:val="single" w:sz="4" w:space="4" w:color="auto"/>
          <w:bottom w:val="single" w:sz="4" w:space="1" w:color="auto"/>
          <w:right w:val="single" w:sz="4" w:space="4" w:color="auto"/>
        </w:pBdr>
        <w:rPr>
          <w:sz w:val="28"/>
        </w:rPr>
      </w:pPr>
      <w:r>
        <w:rPr>
          <w:rFonts w:ascii="Nyala" w:hAnsi="Nyala"/>
          <w:lang w:val="am-ET"/>
        </w:rPr>
        <w:t xml:space="preserve">        </w:t>
      </w:r>
      <w:r w:rsidR="0035221A">
        <w:t>_________________________</w:t>
      </w:r>
      <w:r w:rsidR="004D3D47">
        <w:softHyphen/>
      </w:r>
      <w:r w:rsidR="004D3D47">
        <w:softHyphen/>
      </w:r>
      <w:r w:rsidR="004D3D47">
        <w:softHyphen/>
        <w:t>________________________</w:t>
      </w:r>
      <w:r>
        <w:rPr>
          <w:rFonts w:ascii="Nyala" w:hAnsi="Nyala"/>
          <w:lang w:val="am-ET"/>
        </w:rPr>
        <w:t xml:space="preserve"> </w:t>
      </w:r>
      <w:r w:rsidR="004D3D47">
        <w:t>ቀን</w:t>
      </w:r>
      <w:r w:rsidR="0035221A">
        <w:t>__________________________</w:t>
      </w:r>
      <w:r w:rsidR="004D3D47">
        <w:t>______</w:t>
      </w:r>
    </w:p>
    <w:p w14:paraId="583FB529" w14:textId="77777777" w:rsidR="006736DE" w:rsidRDefault="00760EE4">
      <w:pPr>
        <w:pStyle w:val="P68B1DB1-Normal12"/>
        <w:pBdr>
          <w:top w:val="single" w:sz="4" w:space="1" w:color="auto"/>
          <w:left w:val="single" w:sz="4" w:space="4" w:color="auto"/>
          <w:bottom w:val="single" w:sz="4" w:space="1" w:color="auto"/>
          <w:right w:val="single" w:sz="4" w:space="4" w:color="auto"/>
        </w:pBdr>
        <w:tabs>
          <w:tab w:val="left" w:pos="1800"/>
        </w:tabs>
      </w:pPr>
      <w:r>
        <w:rPr>
          <w:rFonts w:ascii="Nyala" w:hAnsi="Nyala"/>
          <w:lang w:val="am-ET"/>
        </w:rPr>
        <w:t xml:space="preserve">                                      </w:t>
      </w:r>
      <w:r w:rsidR="0035221A">
        <w:t xml:space="preserve">(የወላጅ/ህጋዊ የትምህርት ውሳኔ ሰጪ) </w:t>
      </w:r>
    </w:p>
    <w:p w14:paraId="1F15C02F" w14:textId="77777777" w:rsidR="006736DE" w:rsidRDefault="006736DE">
      <w:pPr>
        <w:pBdr>
          <w:top w:val="single" w:sz="4" w:space="1" w:color="auto"/>
          <w:left w:val="single" w:sz="4" w:space="4" w:color="auto"/>
          <w:bottom w:val="single" w:sz="4" w:space="1" w:color="auto"/>
          <w:right w:val="single" w:sz="4" w:space="4" w:color="auto"/>
        </w:pBdr>
        <w:tabs>
          <w:tab w:val="left" w:pos="1800"/>
        </w:tabs>
        <w:rPr>
          <w:sz w:val="16"/>
        </w:rPr>
      </w:pPr>
    </w:p>
    <w:p w14:paraId="207AA032" w14:textId="77777777" w:rsidR="006736DE" w:rsidRPr="004D3D47" w:rsidRDefault="004D3D47">
      <w:pPr>
        <w:pStyle w:val="P68B1DB1-Normal3"/>
        <w:pBdr>
          <w:top w:val="single" w:sz="4" w:space="1" w:color="auto"/>
          <w:left w:val="single" w:sz="4" w:space="4" w:color="auto"/>
          <w:bottom w:val="single" w:sz="4" w:space="1" w:color="auto"/>
          <w:right w:val="single" w:sz="4" w:space="4" w:color="auto"/>
        </w:pBdr>
        <w:rPr>
          <w:rFonts w:ascii="Nyala" w:hAnsi="Nyala"/>
          <w:lang w:val="am-ET"/>
        </w:rPr>
      </w:pPr>
      <w:r>
        <w:t xml:space="preserve">          </w:t>
      </w:r>
      <w:r w:rsidR="0035221A">
        <w:t>___________________________________________________</w:t>
      </w:r>
      <w:r>
        <w:rPr>
          <w:rFonts w:ascii="Nyala" w:hAnsi="Nyala"/>
          <w:lang w:val="am-ET"/>
        </w:rPr>
        <w:t>ቀን____________________________________________________</w:t>
      </w:r>
    </w:p>
    <w:p w14:paraId="1B605ED4" w14:textId="77777777" w:rsidR="006736DE" w:rsidRDefault="004D3D47">
      <w:pPr>
        <w:pStyle w:val="P68B1DB1-Normal12"/>
        <w:pBdr>
          <w:top w:val="single" w:sz="4" w:space="1" w:color="auto"/>
          <w:left w:val="single" w:sz="4" w:space="4" w:color="auto"/>
          <w:bottom w:val="single" w:sz="4" w:space="1" w:color="auto"/>
          <w:right w:val="single" w:sz="4" w:space="4" w:color="auto"/>
        </w:pBdr>
        <w:tabs>
          <w:tab w:val="left" w:pos="1800"/>
        </w:tabs>
        <w:rPr>
          <w:sz w:val="16"/>
        </w:rPr>
      </w:pPr>
      <w:r>
        <w:rPr>
          <w:rFonts w:ascii="Nyala" w:hAnsi="Nyala"/>
          <w:lang w:val="am-ET"/>
        </w:rPr>
        <w:t xml:space="preserve">                                      </w:t>
      </w:r>
      <w:r w:rsidR="0035221A">
        <w:t xml:space="preserve">(የወላጅ/ህጋዊ የትምህርት ውሳኔ ሰጪ) </w:t>
      </w:r>
      <w:r>
        <w:rPr>
          <w:sz w:val="16"/>
        </w:rPr>
        <w:softHyphen/>
      </w:r>
    </w:p>
    <w:sectPr w:rsidR="006736DE">
      <w:footerReference w:type="even" r:id="rId7"/>
      <w:footerReference w:type="default" r:id="rId8"/>
      <w:pgSz w:w="12240" w:h="15840"/>
      <w:pgMar w:top="720" w:right="1267" w:bottom="432"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D000D" w14:textId="77777777" w:rsidR="007E0E85" w:rsidRDefault="007E0E85">
      <w:r>
        <w:separator/>
      </w:r>
    </w:p>
  </w:endnote>
  <w:endnote w:type="continuationSeparator" w:id="0">
    <w:p w14:paraId="52887EC4" w14:textId="77777777" w:rsidR="007E0E85" w:rsidRDefault="007E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BB30" w14:textId="77777777" w:rsidR="006736DE" w:rsidRDefault="003522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29EC32" w14:textId="77777777" w:rsidR="006736DE" w:rsidRDefault="0067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62D" w14:textId="77777777" w:rsidR="006736DE" w:rsidRDefault="0035221A">
    <w:pPr>
      <w:pStyle w:val="P68B1DB1-Footer13"/>
      <w:tabs>
        <w:tab w:val="clear" w:pos="4320"/>
        <w:tab w:val="clear" w:pos="8640"/>
        <w:tab w:val="left" w:pos="1260"/>
        <w:tab w:val="center" w:pos="5040"/>
        <w:tab w:val="right" w:pos="9900"/>
      </w:tabs>
    </w:pPr>
    <w:r>
      <w:t>የ KSDE ናሙና ቅጽ,</w:t>
    </w:r>
    <w:r>
      <w:tab/>
      <w:t xml:space="preserve"> ገጽ </w:t>
    </w:r>
    <w:r>
      <w:tab/>
      <w:t xml:space="preserve"> </w:t>
    </w:r>
    <w:r>
      <w:fldChar w:fldCharType="begin"/>
    </w:r>
    <w:r>
      <w:instrText xml:space="preserve"> PAGE </w:instrText>
    </w:r>
    <w:r>
      <w:fldChar w:fldCharType="separate"/>
    </w:r>
    <w:r>
      <w:t>1</w:t>
    </w:r>
    <w:r>
      <w:fldChar w:fldCharType="end"/>
    </w:r>
    <w:r>
      <w:fldChar w:fldCharType="begin"/>
    </w:r>
    <w:r>
      <w:instrText xml:space="preserve"> DATE \@ "MMMM d, yyyy" </w:instrText>
    </w:r>
    <w:r>
      <w:fldChar w:fldCharType="separate"/>
    </w:r>
    <w:r w:rsidR="00DD218F">
      <w:rPr>
        <w:noProof/>
      </w:rPr>
      <w:t>November 2, 2023</w:t>
    </w:r>
    <w:r>
      <w:fldChar w:fldCharType="end"/>
    </w:r>
  </w:p>
  <w:p w14:paraId="1400B0DF" w14:textId="77777777" w:rsidR="006736DE" w:rsidRDefault="0035221A">
    <w:pPr>
      <w:pStyle w:val="P68B1DB1-Footer13"/>
      <w:tabs>
        <w:tab w:val="clear" w:pos="4320"/>
        <w:tab w:val="clear" w:pos="8640"/>
        <w:tab w:val="left" w:pos="1260"/>
        <w:tab w:val="center" w:pos="5040"/>
        <w:tab w:val="right" w:pos="9900"/>
      </w:tabs>
    </w:pPr>
    <w:r>
      <w:t>የስብሰባ ማስታወቂያ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1388" w14:textId="77777777" w:rsidR="007E0E85" w:rsidRDefault="007E0E85">
      <w:r>
        <w:separator/>
      </w:r>
    </w:p>
  </w:footnote>
  <w:footnote w:type="continuationSeparator" w:id="0">
    <w:p w14:paraId="13BEDBC9" w14:textId="77777777" w:rsidR="007E0E85" w:rsidRDefault="007E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6EBF"/>
    <w:multiLevelType w:val="hybridMultilevel"/>
    <w:tmpl w:val="DE46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4411C"/>
    <w:multiLevelType w:val="hybridMultilevel"/>
    <w:tmpl w:val="2124C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335810">
    <w:abstractNumId w:val="0"/>
  </w:num>
  <w:num w:numId="2" w16cid:durableId="203529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ASJTIxNzA1NLUzNTCyUdpeDU4uLM/DyQAsNaACrrR3MsAAAA"/>
  </w:docVars>
  <w:rsids>
    <w:rsidRoot w:val="007E2DCE"/>
    <w:rsid w:val="000363A6"/>
    <w:rsid w:val="00071816"/>
    <w:rsid w:val="0007240E"/>
    <w:rsid w:val="000E7C75"/>
    <w:rsid w:val="001337BA"/>
    <w:rsid w:val="001463F0"/>
    <w:rsid w:val="00170840"/>
    <w:rsid w:val="00182CF5"/>
    <w:rsid w:val="00194259"/>
    <w:rsid w:val="001B2A96"/>
    <w:rsid w:val="001C145E"/>
    <w:rsid w:val="001C7B70"/>
    <w:rsid w:val="001D6B0A"/>
    <w:rsid w:val="001E6CB4"/>
    <w:rsid w:val="001F0ECC"/>
    <w:rsid w:val="0021461B"/>
    <w:rsid w:val="00216C11"/>
    <w:rsid w:val="0022727A"/>
    <w:rsid w:val="00237DC0"/>
    <w:rsid w:val="0027535B"/>
    <w:rsid w:val="00277B1D"/>
    <w:rsid w:val="002975D4"/>
    <w:rsid w:val="002B376C"/>
    <w:rsid w:val="00311C23"/>
    <w:rsid w:val="00331DBB"/>
    <w:rsid w:val="00335C58"/>
    <w:rsid w:val="00340F86"/>
    <w:rsid w:val="003427EC"/>
    <w:rsid w:val="0035221A"/>
    <w:rsid w:val="00423696"/>
    <w:rsid w:val="004371CB"/>
    <w:rsid w:val="00460C7C"/>
    <w:rsid w:val="004656CE"/>
    <w:rsid w:val="004D3D47"/>
    <w:rsid w:val="004E1535"/>
    <w:rsid w:val="00581191"/>
    <w:rsid w:val="0058317C"/>
    <w:rsid w:val="005C3118"/>
    <w:rsid w:val="005F13DB"/>
    <w:rsid w:val="005F389D"/>
    <w:rsid w:val="00645E0F"/>
    <w:rsid w:val="006736DE"/>
    <w:rsid w:val="00682E99"/>
    <w:rsid w:val="006920FB"/>
    <w:rsid w:val="006A2840"/>
    <w:rsid w:val="006B7207"/>
    <w:rsid w:val="006C5649"/>
    <w:rsid w:val="007072EB"/>
    <w:rsid w:val="00754538"/>
    <w:rsid w:val="00760EE4"/>
    <w:rsid w:val="00774831"/>
    <w:rsid w:val="007774EA"/>
    <w:rsid w:val="007B2932"/>
    <w:rsid w:val="007B3F3A"/>
    <w:rsid w:val="007C46F3"/>
    <w:rsid w:val="007E0E85"/>
    <w:rsid w:val="007E2DCE"/>
    <w:rsid w:val="00913FC5"/>
    <w:rsid w:val="00923FD2"/>
    <w:rsid w:val="0093103A"/>
    <w:rsid w:val="009A481A"/>
    <w:rsid w:val="009F2D66"/>
    <w:rsid w:val="00A3198E"/>
    <w:rsid w:val="00A70C73"/>
    <w:rsid w:val="00A73743"/>
    <w:rsid w:val="00A96540"/>
    <w:rsid w:val="00AA59E8"/>
    <w:rsid w:val="00AD1859"/>
    <w:rsid w:val="00AE2FE7"/>
    <w:rsid w:val="00AE6B79"/>
    <w:rsid w:val="00B34835"/>
    <w:rsid w:val="00BA5F09"/>
    <w:rsid w:val="00BD7B7A"/>
    <w:rsid w:val="00C00F48"/>
    <w:rsid w:val="00C12578"/>
    <w:rsid w:val="00C20B78"/>
    <w:rsid w:val="00C37506"/>
    <w:rsid w:val="00C45149"/>
    <w:rsid w:val="00C5173E"/>
    <w:rsid w:val="00CB33CF"/>
    <w:rsid w:val="00CD6355"/>
    <w:rsid w:val="00CD65CA"/>
    <w:rsid w:val="00D0756D"/>
    <w:rsid w:val="00D17CF2"/>
    <w:rsid w:val="00DD218F"/>
    <w:rsid w:val="00EB4274"/>
    <w:rsid w:val="00EB707E"/>
    <w:rsid w:val="00EF7F5E"/>
    <w:rsid w:val="00F66E4C"/>
    <w:rsid w:val="00F965CD"/>
    <w:rsid w:val="00FA0EDB"/>
    <w:rsid w:val="00FE4EC5"/>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06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CE"/>
    <w:rPr>
      <w:sz w:val="24"/>
      <w:lang w:eastAsia="en-US" w:bidi="ar-SA"/>
    </w:rPr>
  </w:style>
  <w:style w:type="paragraph" w:styleId="Heading1">
    <w:name w:val="heading 1"/>
    <w:basedOn w:val="Normal"/>
    <w:next w:val="Normal"/>
    <w:qFormat/>
    <w:rsid w:val="007E2DCE"/>
    <w:pPr>
      <w:keepNext/>
      <w:jc w:val="center"/>
      <w:outlineLvl w:val="0"/>
    </w:pPr>
    <w:rPr>
      <w:rFonts w:ascii="Helvetica" w:hAnsi="Helvetica" w:cs="Helvetica"/>
      <w:b/>
      <w:sz w:val="22"/>
    </w:rPr>
  </w:style>
  <w:style w:type="paragraph" w:styleId="Heading2">
    <w:name w:val="heading 2"/>
    <w:basedOn w:val="Normal"/>
    <w:next w:val="Normal"/>
    <w:qFormat/>
    <w:rsid w:val="007E2DCE"/>
    <w:pPr>
      <w:keepNext/>
      <w:tabs>
        <w:tab w:val="left" w:leader="underscore" w:pos="5220"/>
      </w:tabs>
      <w:outlineLvl w:val="1"/>
    </w:pPr>
    <w:rPr>
      <w:b/>
      <w:strik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E2DCE"/>
    <w:rPr>
      <w:sz w:val="20"/>
    </w:rPr>
  </w:style>
  <w:style w:type="paragraph" w:styleId="BodyText3">
    <w:name w:val="Body Text 3"/>
    <w:basedOn w:val="Normal"/>
    <w:rsid w:val="007E2DCE"/>
    <w:rPr>
      <w:b/>
      <w:sz w:val="20"/>
    </w:rPr>
  </w:style>
  <w:style w:type="paragraph" w:styleId="BlockText">
    <w:name w:val="Block Text"/>
    <w:basedOn w:val="Normal"/>
    <w:rsid w:val="007E2DCE"/>
    <w:pPr>
      <w:pBdr>
        <w:top w:val="single" w:sz="6" w:space="1" w:color="auto"/>
        <w:left w:val="single" w:sz="6" w:space="1" w:color="auto"/>
        <w:bottom w:val="single" w:sz="6" w:space="1" w:color="auto"/>
        <w:right w:val="single" w:sz="6" w:space="10" w:color="auto"/>
      </w:pBdr>
      <w:ind w:left="180" w:right="180" w:hanging="180"/>
    </w:pPr>
    <w:rPr>
      <w:sz w:val="18"/>
    </w:rPr>
  </w:style>
  <w:style w:type="table" w:styleId="TableGrid">
    <w:name w:val="Table Grid"/>
    <w:basedOn w:val="TableNormal"/>
    <w:rsid w:val="007E2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E2DCE"/>
    <w:pPr>
      <w:tabs>
        <w:tab w:val="center" w:pos="4320"/>
        <w:tab w:val="right" w:pos="8640"/>
      </w:tabs>
    </w:pPr>
  </w:style>
  <w:style w:type="character" w:styleId="PageNumber">
    <w:name w:val="page number"/>
    <w:basedOn w:val="DefaultParagraphFont"/>
    <w:rsid w:val="007E2DCE"/>
  </w:style>
  <w:style w:type="paragraph" w:styleId="Header">
    <w:name w:val="header"/>
    <w:basedOn w:val="Normal"/>
    <w:rsid w:val="0093103A"/>
    <w:pPr>
      <w:tabs>
        <w:tab w:val="center" w:pos="4320"/>
        <w:tab w:val="right" w:pos="8640"/>
      </w:tabs>
    </w:pPr>
  </w:style>
  <w:style w:type="character" w:styleId="FollowedHyperlink">
    <w:name w:val="FollowedHyperlink"/>
    <w:rsid w:val="00CB33CF"/>
    <w:rPr>
      <w:color w:val="800080"/>
      <w:u w:val="single"/>
    </w:rPr>
  </w:style>
  <w:style w:type="paragraph" w:styleId="ListParagraph">
    <w:name w:val="List Paragraph"/>
    <w:basedOn w:val="Normal"/>
    <w:uiPriority w:val="34"/>
    <w:qFormat/>
    <w:rsid w:val="00AA59E8"/>
    <w:pPr>
      <w:ind w:left="720"/>
      <w:contextualSpacing/>
    </w:pPr>
  </w:style>
  <w:style w:type="paragraph" w:styleId="BalloonText">
    <w:name w:val="Balloon Text"/>
    <w:basedOn w:val="Normal"/>
    <w:link w:val="BalloonTextChar"/>
    <w:rsid w:val="00D0756D"/>
    <w:rPr>
      <w:rFonts w:ascii="Tahoma" w:hAnsi="Tahoma" w:cs="Tahoma"/>
      <w:sz w:val="16"/>
    </w:rPr>
  </w:style>
  <w:style w:type="character" w:customStyle="1" w:styleId="BalloonTextChar">
    <w:name w:val="Balloon Text Char"/>
    <w:link w:val="BalloonText"/>
    <w:rsid w:val="00D0756D"/>
    <w:rPr>
      <w:rFonts w:ascii="Tahoma" w:hAnsi="Tahoma" w:cs="Tahoma"/>
      <w:sz w:val="16"/>
    </w:rPr>
  </w:style>
  <w:style w:type="paragraph" w:customStyle="1" w:styleId="P68B1DB1-Heading11">
    <w:name w:val="P68B1DB1-Heading11"/>
    <w:basedOn w:val="Heading1"/>
    <w:rPr>
      <w:rFonts w:ascii="Times New Roman" w:hAnsi="Times New Roman" w:cs="Times New Roman"/>
      <w:sz w:val="28"/>
    </w:rPr>
  </w:style>
  <w:style w:type="paragraph" w:customStyle="1" w:styleId="P68B1DB1-Normal2">
    <w:name w:val="P68B1DB1-Normal2"/>
    <w:basedOn w:val="Normal"/>
    <w:rPr>
      <w:b/>
      <w:sz w:val="22"/>
    </w:rPr>
  </w:style>
  <w:style w:type="paragraph" w:customStyle="1" w:styleId="P68B1DB1-Normal3">
    <w:name w:val="P68B1DB1-Normal3"/>
    <w:basedOn w:val="Normal"/>
    <w:rPr>
      <w:sz w:val="22"/>
    </w:rPr>
  </w:style>
  <w:style w:type="paragraph" w:customStyle="1" w:styleId="P68B1DB1-Heading24">
    <w:name w:val="P68B1DB1-Heading24"/>
    <w:basedOn w:val="Heading2"/>
    <w:rPr>
      <w:strike w:val="0"/>
    </w:rPr>
  </w:style>
  <w:style w:type="paragraph" w:customStyle="1" w:styleId="P68B1DB1-Normal5">
    <w:name w:val="P68B1DB1-Normal5"/>
    <w:basedOn w:val="Normal"/>
    <w:rPr>
      <w:b/>
      <w:u w:val="single"/>
    </w:rPr>
  </w:style>
  <w:style w:type="paragraph" w:customStyle="1" w:styleId="P68B1DB1-Normal6">
    <w:name w:val="P68B1DB1-Normal6"/>
    <w:basedOn w:val="Normal"/>
    <w:rPr>
      <w:b/>
      <w:sz w:val="21"/>
    </w:rPr>
  </w:style>
  <w:style w:type="paragraph" w:customStyle="1" w:styleId="P68B1DB1-Normal7">
    <w:name w:val="P68B1DB1-Normal7"/>
    <w:basedOn w:val="Normal"/>
    <w:rPr>
      <w:sz w:val="21"/>
    </w:rPr>
  </w:style>
  <w:style w:type="paragraph" w:customStyle="1" w:styleId="P68B1DB1-BlockText8">
    <w:name w:val="P68B1DB1-BlockText8"/>
    <w:basedOn w:val="BlockText"/>
    <w:rPr>
      <w:sz w:val="22"/>
    </w:rPr>
  </w:style>
  <w:style w:type="paragraph" w:customStyle="1" w:styleId="P68B1DB1-Normal9">
    <w:name w:val="P68B1DB1-Normal9"/>
    <w:basedOn w:val="Normal"/>
    <w:rPr>
      <w:b/>
    </w:rPr>
  </w:style>
  <w:style w:type="paragraph" w:customStyle="1" w:styleId="P68B1DB1-Normal10">
    <w:name w:val="P68B1DB1-Normal10"/>
    <w:basedOn w:val="Normal"/>
    <w:rPr>
      <w:sz w:val="14"/>
    </w:rPr>
  </w:style>
  <w:style w:type="paragraph" w:customStyle="1" w:styleId="P68B1DB1-Normal11">
    <w:name w:val="P68B1DB1-Normal11"/>
    <w:basedOn w:val="Normal"/>
    <w:rPr>
      <w:sz w:val="28"/>
    </w:rPr>
  </w:style>
  <w:style w:type="paragraph" w:customStyle="1" w:styleId="P68B1DB1-Normal12">
    <w:name w:val="P68B1DB1-Normal12"/>
    <w:basedOn w:val="Normal"/>
    <w:rPr>
      <w:sz w:val="18"/>
    </w:rPr>
  </w:style>
  <w:style w:type="paragraph" w:customStyle="1" w:styleId="P68B1DB1-Footer13">
    <w:name w:val="P68B1DB1-Footer13"/>
    <w:basedOn w:val="Foote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7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4681</Characters>
  <Application>Microsoft Office Word</Application>
  <DocSecurity>0</DocSecurity>
  <Lines>88</Lines>
  <Paragraphs>46</Paragraphs>
  <ScaleCrop>false</ScaleCrop>
  <HeadingPairs>
    <vt:vector size="2" baseType="variant">
      <vt:variant>
        <vt:lpstr>Title</vt:lpstr>
      </vt:variant>
      <vt:variant>
        <vt:i4>1</vt:i4>
      </vt:variant>
    </vt:vector>
  </HeadingPairs>
  <TitlesOfParts>
    <vt:vector size="1" baseType="lpstr">
      <vt:lpstr>Notice of Meeting</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
  <cp:keywords>Procedural Safeguards</cp:keywords>
  <cp:lastModifiedBy/>
  <cp:revision>1</cp:revision>
  <dcterms:created xsi:type="dcterms:W3CDTF">2023-11-02T18:04:00Z</dcterms:created>
  <dcterms:modified xsi:type="dcterms:W3CDTF">2023-11-02T18:06:00Z</dcterms:modified>
</cp:coreProperties>
</file>